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>様式第</w:t>
      </w:r>
      <w:r w:rsidRPr="00B01E40">
        <w:rPr>
          <w:rFonts w:ascii="ＭＳ 明朝" w:eastAsia="ＭＳ 明朝" w:hAnsi="ＭＳ 明朝" w:cs="Arial"/>
          <w:kern w:val="0"/>
          <w:szCs w:val="21"/>
        </w:rPr>
        <w:t>1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号</w:t>
      </w:r>
      <w:r w:rsidRPr="00B01E40">
        <w:rPr>
          <w:rFonts w:ascii="ＭＳ 明朝" w:eastAsia="ＭＳ 明朝" w:hAnsi="ＭＳ 明朝" w:cs="Arial"/>
          <w:kern w:val="0"/>
          <w:szCs w:val="21"/>
        </w:rPr>
        <w:t>(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第</w:t>
      </w:r>
      <w:r w:rsidRPr="00B01E40">
        <w:rPr>
          <w:rFonts w:ascii="ＭＳ 明朝" w:eastAsia="ＭＳ 明朝" w:hAnsi="ＭＳ 明朝" w:cs="Arial"/>
          <w:kern w:val="0"/>
          <w:szCs w:val="21"/>
        </w:rPr>
        <w:t>4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条関係</w:t>
      </w:r>
      <w:r w:rsidRPr="00B01E40">
        <w:rPr>
          <w:rFonts w:ascii="ＭＳ 明朝" w:eastAsia="ＭＳ 明朝" w:hAnsi="ＭＳ 明朝" w:cs="Arial"/>
          <w:kern w:val="0"/>
          <w:szCs w:val="21"/>
        </w:rPr>
        <w:t>)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righ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年　　月　　日　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北栄町長　　　　　　　　　　様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ind w:right="1688"/>
        <w:jc w:val="righ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spacing w:val="105"/>
          <w:kern w:val="0"/>
          <w:szCs w:val="21"/>
        </w:rPr>
        <w:t>住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所　　　　　　　　　　　　　</w:t>
      </w:r>
    </w:p>
    <w:p w:rsidR="00B01E40" w:rsidRPr="00B01E40" w:rsidRDefault="00B01E40" w:rsidP="00B01E40">
      <w:pPr>
        <w:autoSpaceDE w:val="0"/>
        <w:autoSpaceDN w:val="0"/>
        <w:adjustRightInd w:val="0"/>
        <w:ind w:right="1696"/>
        <w:jc w:val="right"/>
        <w:rPr>
          <w:rFonts w:ascii="ＭＳ 明朝" w:eastAsia="ＭＳ 明朝" w:hAnsi="Arial" w:cs="Arial"/>
          <w:kern w:val="0"/>
          <w:szCs w:val="21"/>
        </w:rPr>
      </w:pPr>
      <w:bookmarkStart w:id="0" w:name="_GoBack"/>
      <w:bookmarkEnd w:id="0"/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団体名　　　　　　　　　　　　　</w:t>
      </w:r>
    </w:p>
    <w:p w:rsidR="00B01E40" w:rsidRPr="00B01E40" w:rsidRDefault="00B01E40" w:rsidP="00B01E40">
      <w:pPr>
        <w:autoSpaceDE w:val="0"/>
        <w:autoSpaceDN w:val="0"/>
        <w:adjustRightInd w:val="0"/>
        <w:ind w:rightChars="-351" w:right="-737"/>
        <w:jc w:val="righ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代表者名　　　　　　　　　　印　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center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>年度自治会総合交付金算定基礎報告書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北栄町自治会総合交付金交付要綱第</w:t>
      </w:r>
      <w:r w:rsidRPr="00B01E40">
        <w:rPr>
          <w:rFonts w:ascii="ＭＳ 明朝" w:eastAsia="ＭＳ 明朝" w:hAnsi="ＭＳ 明朝" w:cs="Arial"/>
          <w:kern w:val="0"/>
          <w:szCs w:val="21"/>
        </w:rPr>
        <w:t>4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条第</w:t>
      </w:r>
      <w:r w:rsidRPr="00B01E40">
        <w:rPr>
          <w:rFonts w:ascii="ＭＳ 明朝" w:eastAsia="ＭＳ 明朝" w:hAnsi="ＭＳ 明朝" w:cs="Arial"/>
          <w:kern w:val="0"/>
          <w:szCs w:val="21"/>
        </w:rPr>
        <w:t>1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項の規定に基づき、次のとおり報告します。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center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>記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/>
          <w:kern w:val="0"/>
          <w:szCs w:val="21"/>
        </w:rPr>
        <w:t>1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自治会運営交付金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/>
          <w:kern w:val="0"/>
          <w:szCs w:val="21"/>
        </w:rPr>
        <w:t>(1)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自治会内の世帯数　　　　　　　　　　　世帯</w:t>
      </w:r>
      <w:r w:rsidRPr="00B01E40">
        <w:rPr>
          <w:rFonts w:ascii="ＭＳ 明朝" w:eastAsia="ＭＳ 明朝" w:hAnsi="ＭＳ 明朝" w:cs="Arial"/>
          <w:kern w:val="0"/>
          <w:szCs w:val="21"/>
        </w:rPr>
        <w:t>(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　　年</w:t>
      </w:r>
      <w:r w:rsidRPr="00B01E40">
        <w:rPr>
          <w:rFonts w:ascii="ＭＳ 明朝" w:eastAsia="ＭＳ 明朝" w:hAnsi="ＭＳ 明朝" w:cs="Arial"/>
          <w:kern w:val="0"/>
          <w:szCs w:val="21"/>
        </w:rPr>
        <w:t>4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月</w:t>
      </w:r>
      <w:r w:rsidRPr="00B01E40">
        <w:rPr>
          <w:rFonts w:ascii="ＭＳ 明朝" w:eastAsia="ＭＳ 明朝" w:hAnsi="ＭＳ 明朝" w:cs="Arial"/>
          <w:kern w:val="0"/>
          <w:szCs w:val="21"/>
        </w:rPr>
        <w:t>1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日現在</w:t>
      </w:r>
      <w:r w:rsidRPr="00B01E40">
        <w:rPr>
          <w:rFonts w:ascii="ＭＳ 明朝" w:eastAsia="ＭＳ 明朝" w:hAnsi="ＭＳ 明朝" w:cs="Arial"/>
          <w:kern w:val="0"/>
          <w:szCs w:val="21"/>
        </w:rPr>
        <w:t>)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/>
          <w:kern w:val="0"/>
          <w:szCs w:val="21"/>
        </w:rPr>
        <w:t>2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防犯灯維持管理交付金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/>
          <w:kern w:val="0"/>
          <w:szCs w:val="21"/>
        </w:rPr>
        <w:t>(1)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防犯灯設置の有無　　　　　　</w:t>
      </w:r>
      <w:r w:rsidRPr="00B01E40">
        <w:rPr>
          <w:rFonts w:ascii="ＭＳ 明朝" w:eastAsia="ＭＳ 明朝" w:hAnsi="ＭＳ 明朝" w:cs="Arial" w:hint="eastAsia"/>
          <w:spacing w:val="105"/>
          <w:kern w:val="0"/>
          <w:szCs w:val="21"/>
        </w:rPr>
        <w:t>無・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有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　　　※</w:t>
      </w:r>
      <w:r w:rsidRPr="00B01E40">
        <w:rPr>
          <w:rFonts w:ascii="ＭＳ 明朝" w:eastAsia="ＭＳ 明朝" w:hAnsi="ＭＳ 明朝" w:cs="Arial"/>
          <w:kern w:val="0"/>
          <w:szCs w:val="21"/>
        </w:rPr>
        <w:t>4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月分の防犯灯電気料金がわかる書類を添付すること。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/>
          <w:kern w:val="0"/>
          <w:szCs w:val="21"/>
        </w:rPr>
        <w:t>3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防火防災組織運営交付金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/>
          <w:kern w:val="0"/>
          <w:szCs w:val="21"/>
        </w:rPr>
        <w:t>(1)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自主防災組織設置の有無　　　</w:t>
      </w:r>
      <w:r w:rsidRPr="00B01E40">
        <w:rPr>
          <w:rFonts w:ascii="ＭＳ 明朝" w:eastAsia="ＭＳ 明朝" w:hAnsi="ＭＳ 明朝" w:cs="Arial" w:hint="eastAsia"/>
          <w:spacing w:val="105"/>
          <w:kern w:val="0"/>
          <w:szCs w:val="21"/>
        </w:rPr>
        <w:t>無・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有　</w:t>
      </w:r>
      <w:r w:rsidRPr="00B01E40">
        <w:rPr>
          <w:rFonts w:ascii="ＭＳ 明朝" w:eastAsia="ＭＳ 明朝" w:hAnsi="ＭＳ 明朝" w:cs="Arial"/>
          <w:kern w:val="0"/>
          <w:szCs w:val="21"/>
        </w:rPr>
        <w:t>(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組織名：　　　　　　　　　　</w:t>
      </w:r>
      <w:r w:rsidRPr="00B01E40">
        <w:rPr>
          <w:rFonts w:ascii="ＭＳ 明朝" w:eastAsia="ＭＳ 明朝" w:hAnsi="ＭＳ 明朝" w:cs="Arial"/>
          <w:kern w:val="0"/>
          <w:szCs w:val="21"/>
        </w:rPr>
        <w:t>)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/>
          <w:kern w:val="0"/>
          <w:szCs w:val="21"/>
        </w:rPr>
        <w:t>(2)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自衛消防団設置の有無　　　　</w:t>
      </w:r>
      <w:r w:rsidRPr="00B01E40">
        <w:rPr>
          <w:rFonts w:ascii="ＭＳ 明朝" w:eastAsia="ＭＳ 明朝" w:hAnsi="ＭＳ 明朝" w:cs="Arial" w:hint="eastAsia"/>
          <w:spacing w:val="105"/>
          <w:kern w:val="0"/>
          <w:szCs w:val="21"/>
        </w:rPr>
        <w:t>無・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有　</w:t>
      </w:r>
      <w:r w:rsidRPr="00B01E40">
        <w:rPr>
          <w:rFonts w:ascii="ＭＳ 明朝" w:eastAsia="ＭＳ 明朝" w:hAnsi="ＭＳ 明朝" w:cs="Arial"/>
          <w:kern w:val="0"/>
          <w:szCs w:val="21"/>
        </w:rPr>
        <w:t>(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組織名：　　　　　　　　　　</w:t>
      </w:r>
      <w:r w:rsidRPr="00B01E40">
        <w:rPr>
          <w:rFonts w:ascii="ＭＳ 明朝" w:eastAsia="ＭＳ 明朝" w:hAnsi="ＭＳ 明朝" w:cs="Arial"/>
          <w:kern w:val="0"/>
          <w:szCs w:val="21"/>
        </w:rPr>
        <w:t>)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　</w:t>
      </w:r>
      <w:r w:rsidRPr="00B01E40">
        <w:rPr>
          <w:rFonts w:ascii="ＭＳ 明朝" w:eastAsia="ＭＳ 明朝" w:hAnsi="ＭＳ 明朝" w:cs="Arial" w:hint="eastAsia"/>
          <w:spacing w:val="-51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ア　消防ポンプ設置の有無　　　</w:t>
      </w:r>
      <w:r w:rsidRPr="00B01E40">
        <w:rPr>
          <w:rFonts w:ascii="ＭＳ 明朝" w:eastAsia="ＭＳ 明朝" w:hAnsi="ＭＳ 明朝" w:cs="Arial" w:hint="eastAsia"/>
          <w:spacing w:val="105"/>
          <w:kern w:val="0"/>
          <w:szCs w:val="21"/>
        </w:rPr>
        <w:t>無・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有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/>
          <w:kern w:val="0"/>
          <w:szCs w:val="21"/>
        </w:rPr>
        <w:t>(3)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婦人消防隊設置の有無　　　　</w:t>
      </w:r>
      <w:r w:rsidRPr="00B01E40">
        <w:rPr>
          <w:rFonts w:ascii="ＭＳ 明朝" w:eastAsia="ＭＳ 明朝" w:hAnsi="ＭＳ 明朝" w:cs="Arial" w:hint="eastAsia"/>
          <w:spacing w:val="105"/>
          <w:kern w:val="0"/>
          <w:szCs w:val="21"/>
        </w:rPr>
        <w:t>無・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有　</w:t>
      </w:r>
      <w:r w:rsidRPr="00B01E40">
        <w:rPr>
          <w:rFonts w:ascii="ＭＳ 明朝" w:eastAsia="ＭＳ 明朝" w:hAnsi="ＭＳ 明朝" w:cs="Arial"/>
          <w:kern w:val="0"/>
          <w:szCs w:val="21"/>
        </w:rPr>
        <w:t>(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組織名：　　　　　　　　　　</w:t>
      </w:r>
      <w:r w:rsidRPr="00B01E40">
        <w:rPr>
          <w:rFonts w:ascii="ＭＳ 明朝" w:eastAsia="ＭＳ 明朝" w:hAnsi="ＭＳ 明朝" w:cs="Arial"/>
          <w:kern w:val="0"/>
          <w:szCs w:val="21"/>
        </w:rPr>
        <w:t>)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　</w:t>
      </w:r>
      <w:r w:rsidRPr="00B01E40">
        <w:rPr>
          <w:rFonts w:ascii="ＭＳ 明朝" w:eastAsia="ＭＳ 明朝" w:hAnsi="ＭＳ 明朝" w:cs="Arial" w:hint="eastAsia"/>
          <w:spacing w:val="-51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ア　消防ポンプ設置の有無　　　</w:t>
      </w:r>
      <w:r w:rsidRPr="00B01E40">
        <w:rPr>
          <w:rFonts w:ascii="ＭＳ 明朝" w:eastAsia="ＭＳ 明朝" w:hAnsi="ＭＳ 明朝" w:cs="Arial" w:hint="eastAsia"/>
          <w:spacing w:val="105"/>
          <w:kern w:val="0"/>
          <w:szCs w:val="21"/>
        </w:rPr>
        <w:t>無・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有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/>
          <w:kern w:val="0"/>
          <w:szCs w:val="21"/>
        </w:rPr>
        <w:t>4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再生可能エネルギー交付金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/>
          <w:kern w:val="0"/>
          <w:szCs w:val="21"/>
        </w:rPr>
        <w:t>(1)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自治会公民館等太陽光発電設備の設置</w:t>
      </w:r>
    </w:p>
    <w:p w:rsidR="006F25A2" w:rsidRPr="00B01E40" w:rsidRDefault="00B01E40" w:rsidP="00B01E40">
      <w:pPr>
        <w:autoSpaceDE w:val="0"/>
        <w:autoSpaceDN w:val="0"/>
        <w:adjustRightInd w:val="0"/>
        <w:ind w:left="5103" w:hangingChars="2430" w:hanging="5103"/>
        <w:jc w:val="left"/>
        <w:rPr>
          <w:rFonts w:ascii="ＭＳ 明朝" w:eastAsia="ＭＳ 明朝" w:hAnsi="ＭＳ 明朝" w:cs="Arial" w:hint="eastAsia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　</w:t>
      </w:r>
      <w:r w:rsidRPr="00B01E40">
        <w:rPr>
          <w:rFonts w:ascii="ＭＳ 明朝" w:eastAsia="ＭＳ 明朝" w:hAnsi="ＭＳ 明朝" w:cs="Arial" w:hint="eastAsia"/>
          <w:spacing w:val="-51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ア　太陽光発電設備設置の有無　　</w:t>
      </w:r>
      <w:r w:rsidRPr="00B01E40">
        <w:rPr>
          <w:rFonts w:ascii="ＭＳ 明朝" w:eastAsia="ＭＳ 明朝" w:hAnsi="ＭＳ 明朝" w:cs="Arial" w:hint="eastAsia"/>
          <w:spacing w:val="105"/>
          <w:kern w:val="0"/>
          <w:szCs w:val="21"/>
        </w:rPr>
        <w:t>無・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有　</w:t>
      </w:r>
      <w:r w:rsidRPr="00B01E40">
        <w:rPr>
          <w:rFonts w:ascii="ＭＳ 明朝" w:eastAsia="ＭＳ 明朝" w:hAnsi="ＭＳ 明朝" w:cs="Arial"/>
          <w:kern w:val="0"/>
          <w:szCs w:val="21"/>
        </w:rPr>
        <w:t>(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設置年月日：　　年　　月　　日、出力：　　</w:t>
      </w:r>
      <w:r w:rsidRPr="00B01E40">
        <w:rPr>
          <w:rFonts w:ascii="ＭＳ 明朝" w:eastAsia="ＭＳ 明朝" w:hAnsi="ＭＳ 明朝" w:cs="Arial"/>
          <w:kern w:val="0"/>
          <w:szCs w:val="21"/>
        </w:rPr>
        <w:t>kW)</w:t>
      </w:r>
    </w:p>
    <w:sectPr w:rsidR="006F25A2" w:rsidRPr="00B01E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40"/>
    <w:rsid w:val="006F25A2"/>
    <w:rsid w:val="00B0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164FE-27E9-4359-BF9B-4AEBEEB3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1</cp:revision>
  <dcterms:created xsi:type="dcterms:W3CDTF">2019-03-20T02:18:00Z</dcterms:created>
  <dcterms:modified xsi:type="dcterms:W3CDTF">2019-03-20T02:23:00Z</dcterms:modified>
</cp:coreProperties>
</file>