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FF66" w14:textId="201CE359" w:rsidR="00516761" w:rsidRPr="00572193" w:rsidRDefault="00516761">
      <w:pPr>
        <w:spacing w:line="260" w:lineRule="exact"/>
        <w:rPr>
          <w:rFonts w:ascii="BIZ UDP明朝 Medium" w:eastAsia="BIZ UDP明朝 Medium" w:hAnsi="BIZ UDP明朝 Medium"/>
          <w:sz w:val="22"/>
        </w:rPr>
      </w:pPr>
      <w:r w:rsidRPr="00572193">
        <w:rPr>
          <w:rFonts w:ascii="BIZ UDP明朝 Medium" w:eastAsia="BIZ UDP明朝 Medium" w:hAnsi="BIZ UDP明朝 Medium" w:hint="eastAsia"/>
          <w:sz w:val="22"/>
        </w:rPr>
        <w:t xml:space="preserve">住宅改修が必要な理由書　　　　　　　　　　　　　　　　　　　　　　　</w:t>
      </w:r>
      <w:r w:rsidR="00C553CA">
        <w:rPr>
          <w:rFonts w:ascii="BIZ UDP明朝 Medium" w:eastAsia="BIZ UDP明朝 Medium" w:hAnsi="BIZ UDP明朝 Medium" w:hint="eastAsia"/>
          <w:sz w:val="22"/>
        </w:rPr>
        <w:t xml:space="preserve">　　　　　　　　</w:t>
      </w:r>
      <w:r w:rsidRPr="00572193">
        <w:rPr>
          <w:rFonts w:ascii="BIZ UDP明朝 Medium" w:eastAsia="BIZ UDP明朝 Medium" w:hAnsi="BIZ UDP明朝 Medium" w:hint="eastAsia"/>
          <w:sz w:val="22"/>
        </w:rPr>
        <w:t>（Ｐ１）</w:t>
      </w:r>
    </w:p>
    <w:p w14:paraId="521ABCFA" w14:textId="77777777" w:rsidR="00516761" w:rsidRPr="00572193" w:rsidRDefault="00915916">
      <w:pPr>
        <w:spacing w:line="260" w:lineRule="exact"/>
        <w:rPr>
          <w:rFonts w:ascii="BIZ UDP明朝 Medium" w:eastAsia="BIZ UDP明朝 Medium" w:hAnsi="BIZ UDP明朝 Medium"/>
          <w:sz w:val="20"/>
        </w:rPr>
      </w:pPr>
      <w:r w:rsidRPr="00572193">
        <w:rPr>
          <w:rFonts w:ascii="BIZ UDP明朝 Medium" w:eastAsia="BIZ UDP明朝 Medium" w:hAnsi="BIZ UDP明朝 Medium" w:hint="eastAsia"/>
          <w:sz w:val="20"/>
        </w:rPr>
        <w:t>＜</w:t>
      </w:r>
      <w:r w:rsidR="00516761" w:rsidRPr="00572193">
        <w:rPr>
          <w:rFonts w:ascii="BIZ UDP明朝 Medium" w:eastAsia="BIZ UDP明朝 Medium" w:hAnsi="BIZ UDP明朝 Medium" w:hint="eastAsia"/>
          <w:sz w:val="20"/>
        </w:rPr>
        <w:t>基本情報</w:t>
      </w:r>
      <w:r w:rsidRPr="00572193">
        <w:rPr>
          <w:rFonts w:ascii="BIZ UDP明朝 Medium" w:eastAsia="BIZ UDP明朝 Medium" w:hAnsi="BIZ UDP明朝 Medium" w:hint="eastAsia"/>
          <w:sz w:val="20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050"/>
        <w:gridCol w:w="1785"/>
        <w:gridCol w:w="420"/>
        <w:gridCol w:w="105"/>
        <w:gridCol w:w="735"/>
        <w:gridCol w:w="210"/>
        <w:gridCol w:w="945"/>
        <w:gridCol w:w="2100"/>
        <w:gridCol w:w="525"/>
        <w:gridCol w:w="1365"/>
        <w:gridCol w:w="218"/>
        <w:gridCol w:w="412"/>
        <w:gridCol w:w="525"/>
        <w:gridCol w:w="1155"/>
        <w:gridCol w:w="1470"/>
        <w:gridCol w:w="735"/>
        <w:gridCol w:w="1575"/>
      </w:tblGrid>
      <w:tr w:rsidR="00516761" w:rsidRPr="00572193" w14:paraId="05F28580" w14:textId="77777777">
        <w:trPr>
          <w:cantSplit/>
          <w:trHeight w:val="629"/>
        </w:trPr>
        <w:tc>
          <w:tcPr>
            <w:tcW w:w="414" w:type="dxa"/>
            <w:vMerge w:val="restart"/>
            <w:vAlign w:val="center"/>
          </w:tcPr>
          <w:p w14:paraId="66D0A340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利用者</w:t>
            </w:r>
          </w:p>
        </w:tc>
        <w:tc>
          <w:tcPr>
            <w:tcW w:w="1050" w:type="dxa"/>
            <w:vAlign w:val="center"/>
          </w:tcPr>
          <w:p w14:paraId="6D13C5AF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被保険者</w:t>
            </w:r>
          </w:p>
          <w:p w14:paraId="2A93B8F2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番号</w:t>
            </w:r>
          </w:p>
        </w:tc>
        <w:tc>
          <w:tcPr>
            <w:tcW w:w="1785" w:type="dxa"/>
            <w:vAlign w:val="center"/>
          </w:tcPr>
          <w:p w14:paraId="002AE4D3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8991C04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年齢</w:t>
            </w:r>
          </w:p>
        </w:tc>
        <w:tc>
          <w:tcPr>
            <w:tcW w:w="945" w:type="dxa"/>
            <w:gridSpan w:val="2"/>
            <w:vAlign w:val="center"/>
          </w:tcPr>
          <w:p w14:paraId="74D4831E" w14:textId="77777777" w:rsidR="00516761" w:rsidRPr="00572193" w:rsidRDefault="00445F00" w:rsidP="00445F00">
            <w:pPr>
              <w:spacing w:line="260" w:lineRule="exact"/>
              <w:ind w:right="240"/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歳</w:t>
            </w:r>
          </w:p>
        </w:tc>
        <w:tc>
          <w:tcPr>
            <w:tcW w:w="945" w:type="dxa"/>
            <w:vAlign w:val="center"/>
          </w:tcPr>
          <w:p w14:paraId="17B710ED" w14:textId="77777777" w:rsidR="00516761" w:rsidRPr="00572193" w:rsidRDefault="00516761">
            <w:pPr>
              <w:spacing w:line="260" w:lineRule="exact"/>
              <w:ind w:right="-99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生年月日</w:t>
            </w:r>
          </w:p>
        </w:tc>
        <w:tc>
          <w:tcPr>
            <w:tcW w:w="2100" w:type="dxa"/>
            <w:vAlign w:val="center"/>
          </w:tcPr>
          <w:p w14:paraId="6511022D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明治</w:t>
            </w:r>
          </w:p>
          <w:p w14:paraId="588D6D62" w14:textId="559B47D6" w:rsidR="00516761" w:rsidRPr="00572193" w:rsidRDefault="00516761">
            <w:pPr>
              <w:spacing w:line="220" w:lineRule="exact"/>
              <w:ind w:right="-99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大正</w:t>
            </w:r>
            <w:r w:rsidR="001607BD" w:rsidRPr="00572193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A0261F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28751D" w:rsidRPr="00572193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Pr="0057219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</w:t>
            </w:r>
            <w:r w:rsidR="00A0261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</w:t>
            </w:r>
            <w:r w:rsidRPr="0057219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月</w:t>
            </w:r>
            <w:r w:rsidR="00A0261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</w:t>
            </w:r>
            <w:r w:rsidRPr="0057219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日</w:t>
            </w:r>
          </w:p>
          <w:p w14:paraId="44AA3E2A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昭和</w:t>
            </w:r>
          </w:p>
        </w:tc>
        <w:tc>
          <w:tcPr>
            <w:tcW w:w="525" w:type="dxa"/>
            <w:vAlign w:val="center"/>
          </w:tcPr>
          <w:p w14:paraId="521FAADF" w14:textId="77777777" w:rsidR="00516761" w:rsidRPr="00572193" w:rsidRDefault="00516761">
            <w:pPr>
              <w:spacing w:line="260" w:lineRule="exact"/>
              <w:ind w:left="-99" w:right="-99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性別</w:t>
            </w:r>
          </w:p>
        </w:tc>
        <w:tc>
          <w:tcPr>
            <w:tcW w:w="1365" w:type="dxa"/>
            <w:vAlign w:val="center"/>
          </w:tcPr>
          <w:p w14:paraId="23EB1025" w14:textId="77777777" w:rsidR="00516761" w:rsidRPr="00572193" w:rsidRDefault="001607B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 xml:space="preserve">□男　</w:t>
            </w:r>
            <w:r w:rsidR="0028751D"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516761" w:rsidRPr="00572193">
              <w:rPr>
                <w:rFonts w:ascii="BIZ UDP明朝 Medium" w:eastAsia="BIZ UDP明朝 Medium" w:hAnsi="BIZ UDP明朝 Medium" w:hint="eastAsia"/>
                <w:sz w:val="20"/>
              </w:rPr>
              <w:t>女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0BD71AD6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12" w:type="dxa"/>
            <w:vMerge w:val="restart"/>
            <w:vAlign w:val="center"/>
          </w:tcPr>
          <w:p w14:paraId="562D2A7B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作成者</w:t>
            </w:r>
          </w:p>
        </w:tc>
        <w:tc>
          <w:tcPr>
            <w:tcW w:w="1680" w:type="dxa"/>
            <w:gridSpan w:val="2"/>
            <w:vAlign w:val="center"/>
          </w:tcPr>
          <w:p w14:paraId="1DC38701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8"/>
              </w:rPr>
              <w:t>現地確認日</w:t>
            </w:r>
          </w:p>
        </w:tc>
        <w:tc>
          <w:tcPr>
            <w:tcW w:w="1470" w:type="dxa"/>
            <w:vAlign w:val="center"/>
          </w:tcPr>
          <w:p w14:paraId="711EEE6D" w14:textId="77777777" w:rsidR="00516761" w:rsidRPr="00572193" w:rsidRDefault="00516761">
            <w:pPr>
              <w:spacing w:line="260" w:lineRule="exact"/>
              <w:ind w:left="-99" w:right="-99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735" w:type="dxa"/>
            <w:vAlign w:val="center"/>
          </w:tcPr>
          <w:p w14:paraId="4AADCD39" w14:textId="77777777" w:rsidR="00516761" w:rsidRPr="00572193" w:rsidRDefault="00516761">
            <w:pPr>
              <w:spacing w:line="260" w:lineRule="exact"/>
              <w:ind w:left="-99" w:right="-99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8"/>
              </w:rPr>
              <w:t>作成日</w:t>
            </w:r>
          </w:p>
        </w:tc>
        <w:tc>
          <w:tcPr>
            <w:tcW w:w="1575" w:type="dxa"/>
            <w:vAlign w:val="center"/>
          </w:tcPr>
          <w:p w14:paraId="08A6E6D7" w14:textId="77777777" w:rsidR="00516761" w:rsidRPr="00572193" w:rsidRDefault="00516761">
            <w:pPr>
              <w:spacing w:line="260" w:lineRule="exact"/>
              <w:ind w:left="-99" w:right="-99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516761" w:rsidRPr="00572193" w14:paraId="5CCB672E" w14:textId="77777777">
        <w:trPr>
          <w:cantSplit/>
          <w:trHeight w:val="413"/>
        </w:trPr>
        <w:tc>
          <w:tcPr>
            <w:tcW w:w="414" w:type="dxa"/>
            <w:vMerge/>
            <w:vAlign w:val="center"/>
          </w:tcPr>
          <w:p w14:paraId="43F8263D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1DFC87B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被保険者</w:t>
            </w:r>
          </w:p>
          <w:p w14:paraId="211AD3C1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氏名</w:t>
            </w:r>
          </w:p>
        </w:tc>
        <w:tc>
          <w:tcPr>
            <w:tcW w:w="1785" w:type="dxa"/>
            <w:vMerge w:val="restart"/>
            <w:vAlign w:val="center"/>
          </w:tcPr>
          <w:p w14:paraId="1D3A4804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5FE97E12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要介護認定</w:t>
            </w:r>
          </w:p>
          <w:p w14:paraId="1B96505C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(該当に〇</w:t>
            </w:r>
            <w:r w:rsidRPr="00572193">
              <w:rPr>
                <w:rFonts w:ascii="BIZ UDP明朝 Medium" w:eastAsia="BIZ UDP明朝 Medium" w:hAnsi="BIZ UDP明朝 Medium"/>
                <w:sz w:val="20"/>
              </w:rPr>
              <w:t>）</w:t>
            </w:r>
          </w:p>
        </w:tc>
        <w:tc>
          <w:tcPr>
            <w:tcW w:w="1155" w:type="dxa"/>
            <w:gridSpan w:val="2"/>
            <w:vAlign w:val="center"/>
          </w:tcPr>
          <w:p w14:paraId="70958866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要支援</w:t>
            </w:r>
          </w:p>
        </w:tc>
        <w:tc>
          <w:tcPr>
            <w:tcW w:w="3990" w:type="dxa"/>
            <w:gridSpan w:val="3"/>
            <w:vAlign w:val="center"/>
          </w:tcPr>
          <w:p w14:paraId="339EACFD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要介護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695F2A2B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12" w:type="dxa"/>
            <w:vMerge/>
            <w:vAlign w:val="center"/>
          </w:tcPr>
          <w:p w14:paraId="02E19FAC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4B73A1D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8"/>
              </w:rPr>
              <w:t>所属事業所</w:t>
            </w:r>
          </w:p>
        </w:tc>
        <w:tc>
          <w:tcPr>
            <w:tcW w:w="3780" w:type="dxa"/>
            <w:gridSpan w:val="3"/>
            <w:vAlign w:val="center"/>
          </w:tcPr>
          <w:p w14:paraId="243D3FF5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516761" w:rsidRPr="00572193" w14:paraId="5B2F6F3D" w14:textId="77777777">
        <w:trPr>
          <w:cantSplit/>
          <w:trHeight w:val="187"/>
        </w:trPr>
        <w:tc>
          <w:tcPr>
            <w:tcW w:w="414" w:type="dxa"/>
            <w:vMerge/>
            <w:vAlign w:val="center"/>
          </w:tcPr>
          <w:p w14:paraId="02422D00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50" w:type="dxa"/>
            <w:vMerge/>
            <w:vAlign w:val="center"/>
          </w:tcPr>
          <w:p w14:paraId="3FC511F2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85" w:type="dxa"/>
            <w:vMerge/>
            <w:vAlign w:val="center"/>
          </w:tcPr>
          <w:p w14:paraId="064E4C8F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4DBB3B0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B892114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１・２</w:t>
            </w:r>
          </w:p>
        </w:tc>
        <w:tc>
          <w:tcPr>
            <w:tcW w:w="3990" w:type="dxa"/>
            <w:gridSpan w:val="3"/>
            <w:vAlign w:val="center"/>
          </w:tcPr>
          <w:p w14:paraId="56C6FAAB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経過的 ・ １ ・ ２ ・ ３ ・ ４ ・ ５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2A8B5C72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12" w:type="dxa"/>
            <w:vMerge/>
            <w:vAlign w:val="center"/>
          </w:tcPr>
          <w:p w14:paraId="3F665196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525" w:type="dxa"/>
            <w:vAlign w:val="center"/>
          </w:tcPr>
          <w:p w14:paraId="5354CEF8" w14:textId="77777777" w:rsidR="00516761" w:rsidRPr="00572193" w:rsidRDefault="00516761">
            <w:pPr>
              <w:spacing w:line="260" w:lineRule="exact"/>
              <w:ind w:left="-99" w:right="-99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8"/>
              </w:rPr>
              <w:t>資格</w:t>
            </w:r>
          </w:p>
        </w:tc>
        <w:tc>
          <w:tcPr>
            <w:tcW w:w="1155" w:type="dxa"/>
            <w:vAlign w:val="center"/>
          </w:tcPr>
          <w:p w14:paraId="7794D403" w14:textId="77777777" w:rsidR="00516761" w:rsidRPr="00572193" w:rsidRDefault="00516761">
            <w:pPr>
              <w:spacing w:line="260" w:lineRule="exact"/>
              <w:ind w:left="-99" w:right="-99"/>
              <w:jc w:val="center"/>
              <w:rPr>
                <w:rFonts w:ascii="BIZ UDP明朝 Medium" w:eastAsia="BIZ UDP明朝 Medium" w:hAnsi="BIZ UDP明朝 Medium"/>
                <w:sz w:val="12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2"/>
              </w:rPr>
              <w:t>（作成者が介護支援専門員でないとき）</w:t>
            </w:r>
          </w:p>
        </w:tc>
        <w:tc>
          <w:tcPr>
            <w:tcW w:w="3780" w:type="dxa"/>
            <w:gridSpan w:val="3"/>
            <w:vAlign w:val="center"/>
          </w:tcPr>
          <w:p w14:paraId="239661B7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516761" w:rsidRPr="00572193" w14:paraId="756D7178" w14:textId="77777777">
        <w:trPr>
          <w:cantSplit/>
          <w:trHeight w:val="335"/>
        </w:trPr>
        <w:tc>
          <w:tcPr>
            <w:tcW w:w="414" w:type="dxa"/>
            <w:vMerge/>
            <w:tcBorders>
              <w:bottom w:val="nil"/>
            </w:tcBorders>
            <w:vAlign w:val="center"/>
          </w:tcPr>
          <w:p w14:paraId="45CB551F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248D5790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住所</w:t>
            </w:r>
          </w:p>
        </w:tc>
        <w:tc>
          <w:tcPr>
            <w:tcW w:w="8190" w:type="dxa"/>
            <w:gridSpan w:val="9"/>
            <w:vMerge w:val="restart"/>
            <w:tcBorders>
              <w:bottom w:val="nil"/>
            </w:tcBorders>
            <w:vAlign w:val="center"/>
          </w:tcPr>
          <w:p w14:paraId="5D64E5DC" w14:textId="0832582B" w:rsidR="00516761" w:rsidRPr="00572193" w:rsidRDefault="00C553CA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東伯郡　北栄町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2D30BC2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14:paraId="7576B4FD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660A51DC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8"/>
              </w:rPr>
              <w:t>氏名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4F350BF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516761" w:rsidRPr="00572193" w14:paraId="26AE84BA" w14:textId="77777777">
        <w:trPr>
          <w:cantSplit/>
          <w:trHeight w:val="360"/>
        </w:trPr>
        <w:tc>
          <w:tcPr>
            <w:tcW w:w="414" w:type="dxa"/>
            <w:vMerge/>
            <w:tcBorders>
              <w:bottom w:val="single" w:sz="4" w:space="0" w:color="auto"/>
            </w:tcBorders>
            <w:vAlign w:val="center"/>
          </w:tcPr>
          <w:p w14:paraId="02A710BE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14:paraId="5E39FE25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8190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71D7C954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E537DF8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14:paraId="64148702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028C3192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8"/>
              </w:rPr>
              <w:t>連絡先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7565959" w14:textId="77777777" w:rsidR="00516761" w:rsidRPr="00572193" w:rsidRDefault="00516761" w:rsidP="00445F00">
            <w:pPr>
              <w:spacing w:line="26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516761" w:rsidRPr="00572193" w14:paraId="32CC9560" w14:textId="77777777">
        <w:trPr>
          <w:cantSplit/>
          <w:trHeight w:val="203"/>
        </w:trPr>
        <w:tc>
          <w:tcPr>
            <w:tcW w:w="15744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14:paraId="10269270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</w:tr>
      <w:tr w:rsidR="00516761" w:rsidRPr="00572193" w14:paraId="6C6937B0" w14:textId="77777777">
        <w:trPr>
          <w:cantSplit/>
          <w:trHeight w:val="382"/>
        </w:trPr>
        <w:tc>
          <w:tcPr>
            <w:tcW w:w="414" w:type="dxa"/>
            <w:vMerge w:val="restart"/>
            <w:vAlign w:val="center"/>
          </w:tcPr>
          <w:p w14:paraId="6D8B50AD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保険者</w:t>
            </w:r>
          </w:p>
        </w:tc>
        <w:tc>
          <w:tcPr>
            <w:tcW w:w="1050" w:type="dxa"/>
            <w:vAlign w:val="center"/>
          </w:tcPr>
          <w:p w14:paraId="14A2DDA8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確認日</w:t>
            </w:r>
          </w:p>
        </w:tc>
        <w:tc>
          <w:tcPr>
            <w:tcW w:w="1785" w:type="dxa"/>
            <w:vAlign w:val="center"/>
          </w:tcPr>
          <w:p w14:paraId="471E4395" w14:textId="264AECA0" w:rsidR="00516761" w:rsidRPr="00572193" w:rsidRDefault="00A0261F">
            <w:pPr>
              <w:spacing w:line="260" w:lineRule="exact"/>
              <w:ind w:left="-99" w:right="-99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令和</w:t>
            </w:r>
            <w:r w:rsidR="00516761" w:rsidRPr="00572193">
              <w:rPr>
                <w:rFonts w:ascii="BIZ UDP明朝 Medium" w:eastAsia="BIZ UDP明朝 Medium" w:hAnsi="BIZ UDP明朝 Medium" w:hint="eastAsia"/>
                <w:sz w:val="20"/>
              </w:rPr>
              <w:t xml:space="preserve">　年　</w:t>
            </w:r>
            <w:r w:rsidR="00C553CA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516761" w:rsidRPr="00572193">
              <w:rPr>
                <w:rFonts w:ascii="BIZ UDP明朝 Medium" w:eastAsia="BIZ UDP明朝 Medium" w:hAnsi="BIZ UDP明朝 Medium" w:hint="eastAsia"/>
                <w:sz w:val="20"/>
              </w:rPr>
              <w:t>月</w:t>
            </w:r>
            <w:r w:rsidR="00C553CA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516761" w:rsidRPr="00572193">
              <w:rPr>
                <w:rFonts w:ascii="BIZ UDP明朝 Medium" w:eastAsia="BIZ UDP明朝 Medium" w:hAnsi="BIZ UDP明朝 Medium" w:hint="eastAsia"/>
                <w:sz w:val="20"/>
              </w:rPr>
              <w:t xml:space="preserve">　日</w:t>
            </w:r>
          </w:p>
        </w:tc>
        <w:tc>
          <w:tcPr>
            <w:tcW w:w="420" w:type="dxa"/>
            <w:vMerge w:val="restart"/>
            <w:vAlign w:val="center"/>
          </w:tcPr>
          <w:p w14:paraId="6F1384E4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評価欄</w:t>
            </w:r>
          </w:p>
        </w:tc>
        <w:tc>
          <w:tcPr>
            <w:tcW w:w="12075" w:type="dxa"/>
            <w:gridSpan w:val="14"/>
            <w:vMerge w:val="restart"/>
            <w:vAlign w:val="center"/>
          </w:tcPr>
          <w:p w14:paraId="5ADE0FE5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1414A1C8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768F241C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16761" w:rsidRPr="00572193" w14:paraId="6E4CE39F" w14:textId="77777777">
        <w:trPr>
          <w:cantSplit/>
          <w:trHeight w:val="382"/>
        </w:trPr>
        <w:tc>
          <w:tcPr>
            <w:tcW w:w="414" w:type="dxa"/>
            <w:vMerge/>
            <w:vAlign w:val="center"/>
          </w:tcPr>
          <w:p w14:paraId="1B8A3BF9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212B7BA0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氏名</w:t>
            </w:r>
          </w:p>
        </w:tc>
        <w:tc>
          <w:tcPr>
            <w:tcW w:w="1785" w:type="dxa"/>
            <w:vAlign w:val="center"/>
          </w:tcPr>
          <w:p w14:paraId="1C327D7F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14:paraId="580538D8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075" w:type="dxa"/>
            <w:gridSpan w:val="14"/>
            <w:vMerge/>
            <w:vAlign w:val="center"/>
          </w:tcPr>
          <w:p w14:paraId="5B6289CA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16C5316B" w14:textId="77777777" w:rsidR="00516761" w:rsidRPr="00572193" w:rsidRDefault="00516761">
      <w:pPr>
        <w:spacing w:line="260" w:lineRule="exact"/>
        <w:rPr>
          <w:rFonts w:ascii="BIZ UDP明朝 Medium" w:eastAsia="BIZ UDP明朝 Medium" w:hAnsi="BIZ UDP明朝 Medium"/>
          <w:sz w:val="20"/>
        </w:rPr>
      </w:pPr>
      <w:r w:rsidRPr="00572193">
        <w:rPr>
          <w:rFonts w:ascii="BIZ UDP明朝 Medium" w:eastAsia="BIZ UDP明朝 Medium" w:hAnsi="BIZ UDP明朝 Medium" w:hint="eastAsia"/>
          <w:sz w:val="20"/>
        </w:rPr>
        <w:t>＜総合的状況＞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9920"/>
        <w:gridCol w:w="2062"/>
        <w:gridCol w:w="771"/>
        <w:gridCol w:w="840"/>
      </w:tblGrid>
      <w:tr w:rsidR="00516761" w:rsidRPr="00572193" w14:paraId="4D49A2ED" w14:textId="77777777">
        <w:trPr>
          <w:cantSplit/>
          <w:trHeight w:val="298"/>
        </w:trPr>
        <w:tc>
          <w:tcPr>
            <w:tcW w:w="2151" w:type="dxa"/>
            <w:vMerge w:val="restart"/>
            <w:vAlign w:val="center"/>
          </w:tcPr>
          <w:p w14:paraId="260583A7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利用者の身体状況</w:t>
            </w:r>
          </w:p>
        </w:tc>
        <w:tc>
          <w:tcPr>
            <w:tcW w:w="9920" w:type="dxa"/>
            <w:vMerge w:val="restart"/>
            <w:vAlign w:val="center"/>
          </w:tcPr>
          <w:p w14:paraId="3C9876D5" w14:textId="77777777" w:rsidR="006374E3" w:rsidRPr="00572193" w:rsidRDefault="006374E3" w:rsidP="0028751D">
            <w:pPr>
              <w:spacing w:line="260" w:lineRule="exact"/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3673" w:type="dxa"/>
            <w:gridSpan w:val="3"/>
            <w:tcBorders>
              <w:bottom w:val="nil"/>
            </w:tcBorders>
            <w:vAlign w:val="center"/>
          </w:tcPr>
          <w:p w14:paraId="4013A910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福祉用具の利用状況と</w:t>
            </w:r>
          </w:p>
        </w:tc>
      </w:tr>
      <w:tr w:rsidR="00516761" w:rsidRPr="00572193" w14:paraId="1DB18901" w14:textId="77777777">
        <w:trPr>
          <w:cantSplit/>
          <w:trHeight w:val="284"/>
        </w:trPr>
        <w:tc>
          <w:tcPr>
            <w:tcW w:w="2151" w:type="dxa"/>
            <w:vMerge/>
            <w:vAlign w:val="center"/>
          </w:tcPr>
          <w:p w14:paraId="1CFC4F51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9920" w:type="dxa"/>
            <w:vMerge/>
            <w:vAlign w:val="center"/>
          </w:tcPr>
          <w:p w14:paraId="167B9B83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062" w:type="dxa"/>
            <w:tcBorders>
              <w:top w:val="nil"/>
            </w:tcBorders>
            <w:vAlign w:val="center"/>
          </w:tcPr>
          <w:p w14:paraId="1F09B633" w14:textId="77777777" w:rsidR="00516761" w:rsidRPr="00572193" w:rsidRDefault="00516761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住宅改修後の想定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14:paraId="529F928D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8"/>
              </w:rPr>
              <w:t>改修前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4EC604C3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8"/>
              </w:rPr>
              <w:t>改修後</w:t>
            </w:r>
          </w:p>
        </w:tc>
      </w:tr>
      <w:tr w:rsidR="00516761" w:rsidRPr="00572193" w14:paraId="130B32DB" w14:textId="77777777">
        <w:trPr>
          <w:cantSplit/>
          <w:trHeight w:val="586"/>
        </w:trPr>
        <w:tc>
          <w:tcPr>
            <w:tcW w:w="2151" w:type="dxa"/>
            <w:vMerge/>
            <w:vAlign w:val="center"/>
          </w:tcPr>
          <w:p w14:paraId="3EE1AEE0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9920" w:type="dxa"/>
            <w:vMerge/>
            <w:vAlign w:val="center"/>
          </w:tcPr>
          <w:p w14:paraId="72FE9419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062" w:type="dxa"/>
            <w:vMerge w:val="restart"/>
          </w:tcPr>
          <w:p w14:paraId="2B848349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車いす</w:t>
            </w:r>
          </w:p>
          <w:p w14:paraId="15AD5945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特殊寝台</w:t>
            </w:r>
          </w:p>
          <w:p w14:paraId="36466610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床ずれ防止用具</w:t>
            </w:r>
          </w:p>
          <w:p w14:paraId="45C63DEB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体位変換器</w:t>
            </w:r>
          </w:p>
          <w:p w14:paraId="61422C7F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手すり</w:t>
            </w:r>
          </w:p>
          <w:p w14:paraId="42B1F2F5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スロープ</w:t>
            </w:r>
          </w:p>
          <w:p w14:paraId="3FC26D48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歩行器</w:t>
            </w:r>
          </w:p>
          <w:p w14:paraId="20E7398D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歩行補助つえ</w:t>
            </w:r>
          </w:p>
          <w:p w14:paraId="61979A41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認知症老人徘徊感知器</w:t>
            </w:r>
          </w:p>
          <w:p w14:paraId="1005AD1F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移動用リフト</w:t>
            </w:r>
          </w:p>
          <w:p w14:paraId="44CF3B41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腰掛便座</w:t>
            </w:r>
          </w:p>
          <w:p w14:paraId="5D2100E8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特殊尿器</w:t>
            </w:r>
          </w:p>
          <w:p w14:paraId="562CAB62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入浴補助用具</w:t>
            </w:r>
          </w:p>
          <w:p w14:paraId="0AB7A60C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簡易浴槽</w:t>
            </w:r>
          </w:p>
          <w:p w14:paraId="4269CCDC" w14:textId="77777777" w:rsidR="00516761" w:rsidRPr="00572193" w:rsidRDefault="00516761">
            <w:pPr>
              <w:numPr>
                <w:ilvl w:val="0"/>
                <w:numId w:val="1"/>
              </w:numPr>
              <w:spacing w:line="220" w:lineRule="exact"/>
              <w:ind w:left="193" w:hanging="193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その他</w:t>
            </w:r>
          </w:p>
          <w:p w14:paraId="6FE4FE18" w14:textId="64A89C6D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  <w:u w:val="single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  <w:u w:val="single"/>
              </w:rPr>
              <w:t xml:space="preserve">・　　　　　　　</w:t>
            </w:r>
            <w:r w:rsidR="0079107B">
              <w:rPr>
                <w:rFonts w:ascii="BIZ UDP明朝 Medium" w:eastAsia="BIZ UDP明朝 Medium" w:hAnsi="BIZ UDP明朝 Medium" w:hint="eastAsia"/>
                <w:sz w:val="16"/>
                <w:u w:val="single"/>
              </w:rPr>
              <w:t xml:space="preserve">　　　　　</w:t>
            </w:r>
            <w:r w:rsidRPr="00572193">
              <w:rPr>
                <w:rFonts w:ascii="BIZ UDP明朝 Medium" w:eastAsia="BIZ UDP明朝 Medium" w:hAnsi="BIZ UDP明朝 Medium" w:hint="eastAsia"/>
                <w:sz w:val="16"/>
                <w:u w:val="single"/>
              </w:rPr>
              <w:t xml:space="preserve">　　</w:t>
            </w:r>
          </w:p>
          <w:p w14:paraId="3EF4C752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  <w:u w:val="single"/>
              </w:rPr>
            </w:pPr>
          </w:p>
          <w:p w14:paraId="4F8F5E25" w14:textId="74C3AF52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  <w:u w:val="single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  <w:u w:val="single"/>
              </w:rPr>
              <w:t xml:space="preserve">・　　　　　　　　　</w:t>
            </w:r>
            <w:r w:rsidR="0079107B">
              <w:rPr>
                <w:rFonts w:ascii="BIZ UDP明朝 Medium" w:eastAsia="BIZ UDP明朝 Medium" w:hAnsi="BIZ UDP明朝 Medium" w:hint="eastAsia"/>
                <w:sz w:val="16"/>
                <w:u w:val="single"/>
              </w:rPr>
              <w:t xml:space="preserve">　　　　　</w:t>
            </w:r>
          </w:p>
          <w:p w14:paraId="4A1B849D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  <w:p w14:paraId="1CBB4657" w14:textId="286F7842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  <w:u w:val="single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  <w:u w:val="single"/>
              </w:rPr>
              <w:t xml:space="preserve">・　　</w:t>
            </w:r>
            <w:r w:rsidR="0079107B">
              <w:rPr>
                <w:rFonts w:ascii="BIZ UDP明朝 Medium" w:eastAsia="BIZ UDP明朝 Medium" w:hAnsi="BIZ UDP明朝 Medium" w:hint="eastAsia"/>
                <w:sz w:val="16"/>
                <w:u w:val="single"/>
              </w:rPr>
              <w:t xml:space="preserve">　　　　　</w:t>
            </w:r>
            <w:r w:rsidRPr="00572193">
              <w:rPr>
                <w:rFonts w:ascii="BIZ UDP明朝 Medium" w:eastAsia="BIZ UDP明朝 Medium" w:hAnsi="BIZ UDP明朝 Medium" w:hint="eastAsia"/>
                <w:sz w:val="16"/>
                <w:u w:val="single"/>
              </w:rPr>
              <w:t xml:space="preserve">　　　　　　　</w:t>
            </w:r>
          </w:p>
          <w:p w14:paraId="57864023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</w:p>
        </w:tc>
        <w:tc>
          <w:tcPr>
            <w:tcW w:w="771" w:type="dxa"/>
            <w:vMerge w:val="restart"/>
          </w:tcPr>
          <w:p w14:paraId="545751F6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34F01CA4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7A8783FC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3BDF5488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01BAB429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729E38B2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3AF20086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710AE8D2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4A92BFD1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7AD594C1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6EB8BC87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4025702B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774CF576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5E71B9E2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4BF5036B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  <w:p w14:paraId="1191046E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03639A4D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  <w:p w14:paraId="1F232124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21BB1927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  <w:p w14:paraId="21C0B40D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</w:tc>
        <w:tc>
          <w:tcPr>
            <w:tcW w:w="840" w:type="dxa"/>
            <w:vMerge w:val="restart"/>
          </w:tcPr>
          <w:p w14:paraId="78C82A1D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3204A11C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76A56B56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4313BCFA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5343699A" w14:textId="77777777" w:rsidR="00C553CA" w:rsidRPr="00572193" w:rsidRDefault="00C553CA" w:rsidP="00C553CA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71E5F01A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1D390CCF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30AD2250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7D0A2AFB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0A1FC9CF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008DCFF6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5B6FC7F6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36C84A08" w14:textId="77777777" w:rsidR="00C553CA" w:rsidRDefault="00C553CA">
            <w:pPr>
              <w:spacing w:line="220" w:lineRule="exact"/>
              <w:jc w:val="center"/>
              <w:rPr>
                <w:rFonts w:ascii="Segoe UI Symbol" w:eastAsia="BIZ UDP明朝 Medium" w:hAnsi="Segoe UI Symbol" w:cs="Segoe UI Symbol"/>
                <w:sz w:val="20"/>
              </w:rPr>
            </w:pPr>
            <w:r w:rsidRPr="00C553CA">
              <w:rPr>
                <w:rFonts w:ascii="Segoe UI Symbol" w:eastAsia="BIZ UDP明朝 Medium" w:hAnsi="Segoe UI Symbol" w:cs="Segoe UI Symbol" w:hint="eastAsia"/>
                <w:sz w:val="20"/>
              </w:rPr>
              <w:t>□</w:t>
            </w:r>
          </w:p>
          <w:p w14:paraId="2B7494EB" w14:textId="1D17D80E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  <w:p w14:paraId="3281D62F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  <w:p w14:paraId="3A02A89C" w14:textId="77777777" w:rsidR="00516761" w:rsidRPr="00572193" w:rsidRDefault="00516761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</w:p>
        </w:tc>
      </w:tr>
      <w:tr w:rsidR="00516761" w:rsidRPr="00572193" w14:paraId="241516C2" w14:textId="77777777">
        <w:trPr>
          <w:cantSplit/>
          <w:trHeight w:val="1245"/>
        </w:trPr>
        <w:tc>
          <w:tcPr>
            <w:tcW w:w="2151" w:type="dxa"/>
            <w:vAlign w:val="center"/>
          </w:tcPr>
          <w:p w14:paraId="2FAAA84B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介護状況</w:t>
            </w:r>
          </w:p>
        </w:tc>
        <w:tc>
          <w:tcPr>
            <w:tcW w:w="9920" w:type="dxa"/>
            <w:vAlign w:val="center"/>
          </w:tcPr>
          <w:p w14:paraId="41070995" w14:textId="77777777" w:rsidR="00516761" w:rsidRPr="00572193" w:rsidRDefault="00516761" w:rsidP="00F56A73">
            <w:pPr>
              <w:spacing w:line="260" w:lineRule="exact"/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062" w:type="dxa"/>
            <w:vMerge/>
          </w:tcPr>
          <w:p w14:paraId="460765C8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71" w:type="dxa"/>
            <w:vMerge/>
          </w:tcPr>
          <w:p w14:paraId="24D87C87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840" w:type="dxa"/>
            <w:vMerge/>
          </w:tcPr>
          <w:p w14:paraId="202E1CD7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16761" w:rsidRPr="00572193" w14:paraId="159F7760" w14:textId="77777777">
        <w:trPr>
          <w:cantSplit/>
          <w:trHeight w:val="2141"/>
        </w:trPr>
        <w:tc>
          <w:tcPr>
            <w:tcW w:w="2151" w:type="dxa"/>
            <w:vAlign w:val="center"/>
          </w:tcPr>
          <w:p w14:paraId="5816E239" w14:textId="2FC47F17" w:rsidR="00516761" w:rsidRPr="00572193" w:rsidRDefault="00572193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B277ED4" wp14:editId="0D5FD03D">
                      <wp:simplePos x="0" y="0"/>
                      <wp:positionH relativeFrom="column">
                        <wp:posOffset>7600950</wp:posOffset>
                      </wp:positionH>
                      <wp:positionV relativeFrom="paragraph">
                        <wp:posOffset>800735</wp:posOffset>
                      </wp:positionV>
                      <wp:extent cx="2333625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65AF4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8.5pt,63.05pt" to="782.2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" o:allowincell="f">
                      <v:stroke dashstyle="dash"/>
                    </v:line>
                  </w:pict>
                </mc:Fallback>
              </mc:AlternateContent>
            </w:r>
            <w:r w:rsidR="00516761" w:rsidRPr="00572193">
              <w:rPr>
                <w:rFonts w:ascii="BIZ UDP明朝 Medium" w:eastAsia="BIZ UDP明朝 Medium" w:hAnsi="BIZ UDP明朝 Medium" w:hint="eastAsia"/>
                <w:sz w:val="20"/>
              </w:rPr>
              <w:t>住宅改修により、</w:t>
            </w:r>
          </w:p>
          <w:p w14:paraId="00F18512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利用者等は日常生活</w:t>
            </w:r>
          </w:p>
          <w:p w14:paraId="4C8AA748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noProof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をどう変えたいか</w:t>
            </w:r>
          </w:p>
        </w:tc>
        <w:tc>
          <w:tcPr>
            <w:tcW w:w="9920" w:type="dxa"/>
            <w:vAlign w:val="center"/>
          </w:tcPr>
          <w:p w14:paraId="7E404148" w14:textId="77777777" w:rsidR="00516761" w:rsidRPr="00572193" w:rsidRDefault="00516761" w:rsidP="00F56A73">
            <w:pPr>
              <w:spacing w:line="260" w:lineRule="exact"/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062" w:type="dxa"/>
            <w:vMerge/>
          </w:tcPr>
          <w:p w14:paraId="02156171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71" w:type="dxa"/>
            <w:vMerge/>
          </w:tcPr>
          <w:p w14:paraId="0947F050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840" w:type="dxa"/>
            <w:vMerge/>
          </w:tcPr>
          <w:p w14:paraId="27DAF2C0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21B35AFB" w14:textId="77777777" w:rsidR="00516761" w:rsidRPr="00572193" w:rsidRDefault="00516761">
      <w:pPr>
        <w:spacing w:line="260" w:lineRule="exact"/>
        <w:rPr>
          <w:rFonts w:ascii="BIZ UDP明朝 Medium" w:eastAsia="BIZ UDP明朝 Medium" w:hAnsi="BIZ UDP明朝 Medium"/>
          <w:sz w:val="20"/>
        </w:rPr>
      </w:pPr>
    </w:p>
    <w:p w14:paraId="78B61ABF" w14:textId="26D81C6B" w:rsidR="00516761" w:rsidRPr="00572193" w:rsidRDefault="00516761">
      <w:pPr>
        <w:spacing w:line="260" w:lineRule="exact"/>
        <w:rPr>
          <w:rFonts w:ascii="BIZ UDP明朝 Medium" w:eastAsia="BIZ UDP明朝 Medium" w:hAnsi="BIZ UDP明朝 Medium"/>
          <w:sz w:val="22"/>
        </w:rPr>
      </w:pPr>
      <w:r w:rsidRPr="00572193">
        <w:rPr>
          <w:rFonts w:ascii="BIZ UDP明朝 Medium" w:eastAsia="BIZ UDP明朝 Medium" w:hAnsi="BIZ UDP明朝 Medium" w:hint="eastAsia"/>
          <w:sz w:val="22"/>
        </w:rPr>
        <w:lastRenderedPageBreak/>
        <w:t xml:space="preserve">住宅改修が必要な理由書　　　　　　　　　　　　　　　　　　　　　　　</w:t>
      </w:r>
      <w:r w:rsidR="00C553CA">
        <w:rPr>
          <w:rFonts w:ascii="BIZ UDP明朝 Medium" w:eastAsia="BIZ UDP明朝 Medium" w:hAnsi="BIZ UDP明朝 Medium" w:hint="eastAsia"/>
          <w:sz w:val="22"/>
        </w:rPr>
        <w:t xml:space="preserve">　　　　　　　</w:t>
      </w:r>
      <w:r w:rsidRPr="00572193">
        <w:rPr>
          <w:rFonts w:ascii="BIZ UDP明朝 Medium" w:eastAsia="BIZ UDP明朝 Medium" w:hAnsi="BIZ UDP明朝 Medium" w:hint="eastAsia"/>
          <w:sz w:val="22"/>
        </w:rPr>
        <w:t>（Ｐ２）</w:t>
      </w:r>
    </w:p>
    <w:p w14:paraId="7D2D057C" w14:textId="77777777" w:rsidR="00516761" w:rsidRPr="00572193" w:rsidRDefault="00516761">
      <w:pPr>
        <w:spacing w:line="260" w:lineRule="exact"/>
        <w:rPr>
          <w:rFonts w:ascii="BIZ UDP明朝 Medium" w:eastAsia="BIZ UDP明朝 Medium" w:hAnsi="BIZ UDP明朝 Medium"/>
          <w:sz w:val="18"/>
        </w:rPr>
      </w:pPr>
      <w:r w:rsidRPr="00572193">
        <w:rPr>
          <w:rFonts w:ascii="BIZ UDP明朝 Medium" w:eastAsia="BIZ UDP明朝 Medium" w:hAnsi="BIZ UDP明朝 Medium" w:hint="eastAsia"/>
          <w:sz w:val="18"/>
        </w:rPr>
        <w:t>＜Ｐ１の「総合的状況」を踏まえて、①改善しようとしている生活動作②具体的な困難な状況③改修目的と改修の方針④改修項目を具体的に記入してください。＞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625"/>
        <w:gridCol w:w="3570"/>
        <w:gridCol w:w="2520"/>
        <w:gridCol w:w="3360"/>
        <w:gridCol w:w="373"/>
        <w:gridCol w:w="18"/>
        <w:gridCol w:w="18"/>
        <w:gridCol w:w="2426"/>
        <w:gridCol w:w="9"/>
        <w:gridCol w:w="18"/>
        <w:gridCol w:w="18"/>
        <w:gridCol w:w="17"/>
        <w:gridCol w:w="358"/>
      </w:tblGrid>
      <w:tr w:rsidR="00516761" w:rsidRPr="00572193" w14:paraId="1A072ADD" w14:textId="77777777">
        <w:trPr>
          <w:cantSplit/>
        </w:trPr>
        <w:tc>
          <w:tcPr>
            <w:tcW w:w="414" w:type="dxa"/>
          </w:tcPr>
          <w:p w14:paraId="43386473" w14:textId="319652F8" w:rsidR="00516761" w:rsidRPr="00572193" w:rsidRDefault="00572193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5397FD5" wp14:editId="2FBAF002">
                      <wp:simplePos x="0" y="0"/>
                      <wp:positionH relativeFrom="column">
                        <wp:posOffset>7768590</wp:posOffset>
                      </wp:positionH>
                      <wp:positionV relativeFrom="paragraph">
                        <wp:posOffset>184150</wp:posOffset>
                      </wp:positionV>
                      <wp:extent cx="200025" cy="11430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75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27B5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5" o:spid="_x0000_s1026" type="#_x0000_t13" style="position:absolute;left:0;text-align:left;margin-left:611.7pt;margin-top:14.5pt;width:15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" o:allowincell="f" fillcolor="black"/>
                  </w:pict>
                </mc:Fallback>
              </mc:AlternateContent>
            </w:r>
            <w:r w:rsidRPr="00572193">
              <w:rPr>
                <w:rFonts w:ascii="BIZ UDP明朝 Medium" w:eastAsia="BIZ UDP明朝 Medium" w:hAnsi="BIZ UDP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E9C8AC" wp14:editId="5F8C7776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195580</wp:posOffset>
                      </wp:positionV>
                      <wp:extent cx="200025" cy="11430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75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BA0E5" id="AutoShape 4" o:spid="_x0000_s1026" type="#_x0000_t13" style="position:absolute;left:0;text-align:left;margin-left:317.7pt;margin-top:15.4pt;width:15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" o:allowincell="f" fillcolor="black"/>
                  </w:pict>
                </mc:Fallback>
              </mc:AlternateContent>
            </w:r>
            <w:r w:rsidRPr="00572193">
              <w:rPr>
                <w:rFonts w:ascii="BIZ UDP明朝 Medium" w:eastAsia="BIZ UDP明朝 Medium" w:hAnsi="BIZ UDP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8C45475" wp14:editId="4487A0D9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195580</wp:posOffset>
                      </wp:positionV>
                      <wp:extent cx="200025" cy="1143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75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45924" id="AutoShape 3" o:spid="_x0000_s1026" type="#_x0000_t13" style="position:absolute;left:0;text-align:left;margin-left:137.25pt;margin-top:15.4pt;width:15.7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" o:allowincell="f" fillcolor="black"/>
                  </w:pict>
                </mc:Fallback>
              </mc:AlternateContent>
            </w:r>
            <w:r w:rsidR="00516761" w:rsidRPr="00572193">
              <w:rPr>
                <w:rFonts w:ascii="BIZ UDP明朝 Medium" w:eastAsia="BIZ UDP明朝 Medium" w:hAnsi="BIZ UDP明朝 Medium" w:hint="eastAsia"/>
                <w:sz w:val="20"/>
              </w:rPr>
              <w:t>活動</w:t>
            </w:r>
          </w:p>
        </w:tc>
        <w:tc>
          <w:tcPr>
            <w:tcW w:w="2625" w:type="dxa"/>
          </w:tcPr>
          <w:p w14:paraId="65727A19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①改善をしようと</w:t>
            </w:r>
          </w:p>
          <w:p w14:paraId="73C3079E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している生活動作</w:t>
            </w:r>
          </w:p>
        </w:tc>
        <w:tc>
          <w:tcPr>
            <w:tcW w:w="3570" w:type="dxa"/>
          </w:tcPr>
          <w:p w14:paraId="1C081FE0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②　①の具体的な困難な状況</w:t>
            </w: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（…なので…で困っている）</w:t>
            </w: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を記入してください。</w:t>
            </w:r>
          </w:p>
        </w:tc>
        <w:tc>
          <w:tcPr>
            <w:tcW w:w="5880" w:type="dxa"/>
            <w:gridSpan w:val="2"/>
          </w:tcPr>
          <w:p w14:paraId="7EBBA85E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③　改修目的・期待効果をチェックした上で、</w:t>
            </w:r>
          </w:p>
          <w:p w14:paraId="00370FBE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改修の方針</w:t>
            </w: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（…することで　…が改善できる）</w:t>
            </w: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を記入してください</w:t>
            </w:r>
          </w:p>
        </w:tc>
        <w:tc>
          <w:tcPr>
            <w:tcW w:w="3255" w:type="dxa"/>
            <w:gridSpan w:val="9"/>
            <w:vAlign w:val="center"/>
          </w:tcPr>
          <w:p w14:paraId="5B63AD96" w14:textId="77777777" w:rsidR="00516761" w:rsidRPr="00572193" w:rsidRDefault="0051676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④　改修項目（改修箇所）</w:t>
            </w:r>
          </w:p>
        </w:tc>
      </w:tr>
      <w:tr w:rsidR="00516761" w:rsidRPr="00572193" w14:paraId="60F120DA" w14:textId="77777777">
        <w:trPr>
          <w:cantSplit/>
          <w:trHeight w:val="213"/>
        </w:trPr>
        <w:tc>
          <w:tcPr>
            <w:tcW w:w="414" w:type="dxa"/>
            <w:vMerge w:val="restart"/>
            <w:vAlign w:val="center"/>
          </w:tcPr>
          <w:p w14:paraId="20041A35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排泄</w:t>
            </w:r>
          </w:p>
        </w:tc>
        <w:tc>
          <w:tcPr>
            <w:tcW w:w="2625" w:type="dxa"/>
            <w:vMerge w:val="restart"/>
            <w:tcBorders>
              <w:right w:val="dashSmallGap" w:sz="4" w:space="0" w:color="auto"/>
            </w:tcBorders>
          </w:tcPr>
          <w:p w14:paraId="586E2663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□トイレまでの移動</w:t>
            </w:r>
          </w:p>
          <w:p w14:paraId="14C39A94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□トイレ出入口の出入</w:t>
            </w:r>
          </w:p>
          <w:p w14:paraId="2F0DE7D9" w14:textId="451F5045" w:rsidR="00516761" w:rsidRPr="00572193" w:rsidRDefault="00516761" w:rsidP="00C553CA">
            <w:pPr>
              <w:spacing w:line="220" w:lineRule="exact"/>
              <w:ind w:firstLineChars="200" w:firstLine="320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（扉の開閉を含む）</w:t>
            </w:r>
          </w:p>
          <w:p w14:paraId="43843FA1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□便器からの立ち座り</w:t>
            </w:r>
            <w:r w:rsidRPr="00572193">
              <w:rPr>
                <w:rFonts w:ascii="BIZ UDP明朝 Medium" w:eastAsia="BIZ UDP明朝 Medium" w:hAnsi="BIZ UDP明朝 Medium" w:hint="eastAsia"/>
                <w:sz w:val="12"/>
              </w:rPr>
              <w:t>（移乗を含む）</w:t>
            </w:r>
          </w:p>
          <w:p w14:paraId="4389EE7C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□衣服の着脱</w:t>
            </w:r>
          </w:p>
          <w:p w14:paraId="1D8EF393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□排泄時の姿勢保持</w:t>
            </w:r>
          </w:p>
          <w:p w14:paraId="102310CB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□後始末</w:t>
            </w:r>
          </w:p>
          <w:p w14:paraId="2C47ECAD" w14:textId="597C2AF5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 xml:space="preserve">□その他（　　　　</w:t>
            </w:r>
            <w:r w:rsidR="00A0261F">
              <w:rPr>
                <w:rFonts w:ascii="BIZ UDP明朝 Medium" w:eastAsia="BIZ UDP明朝 Medium" w:hAnsi="BIZ UDP明朝 Medium" w:hint="eastAsia"/>
                <w:sz w:val="16"/>
              </w:rPr>
              <w:t xml:space="preserve">　　　</w:t>
            </w: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 xml:space="preserve">　　　　　）</w:t>
            </w:r>
          </w:p>
        </w:tc>
        <w:tc>
          <w:tcPr>
            <w:tcW w:w="3570" w:type="dxa"/>
            <w:vMerge w:val="restart"/>
            <w:tcBorders>
              <w:left w:val="nil"/>
            </w:tcBorders>
          </w:tcPr>
          <w:p w14:paraId="5E4F73C6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 w:val="restart"/>
          </w:tcPr>
          <w:p w14:paraId="29196559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□できなかったことをできる</w:t>
            </w:r>
          </w:p>
          <w:p w14:paraId="4E51C8D2" w14:textId="5EAA1AA1" w:rsidR="00516761" w:rsidRPr="00572193" w:rsidRDefault="00516761" w:rsidP="00A0261F">
            <w:pPr>
              <w:spacing w:line="220" w:lineRule="exact"/>
              <w:ind w:firstLineChars="100" w:firstLine="160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ようにする</w:t>
            </w:r>
          </w:p>
          <w:p w14:paraId="3291F0B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□転倒等の防止、安全の確保</w:t>
            </w:r>
          </w:p>
          <w:p w14:paraId="23CB65F5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□動作の容易性の確保</w:t>
            </w:r>
          </w:p>
          <w:p w14:paraId="4D132F8F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□利用者の精神的負担や</w:t>
            </w:r>
          </w:p>
          <w:p w14:paraId="74146CB1" w14:textId="060DE8D6" w:rsidR="00516761" w:rsidRPr="00572193" w:rsidRDefault="00516761" w:rsidP="00A0261F">
            <w:pPr>
              <w:spacing w:line="220" w:lineRule="exact"/>
              <w:ind w:firstLineChars="100" w:firstLine="160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不安の軽減</w:t>
            </w:r>
          </w:p>
          <w:p w14:paraId="4E9ACA25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□介護者の負担の軽減</w:t>
            </w:r>
          </w:p>
          <w:p w14:paraId="2349D36C" w14:textId="6861ABEF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 xml:space="preserve">□その他（　　　　　　</w:t>
            </w:r>
            <w:r w:rsidR="00A0261F">
              <w:rPr>
                <w:rFonts w:ascii="BIZ UDP明朝 Medium" w:eastAsia="BIZ UDP明朝 Medium" w:hAnsi="BIZ UDP明朝 Medium" w:hint="eastAsia"/>
                <w:sz w:val="16"/>
              </w:rPr>
              <w:t xml:space="preserve">　　　</w:t>
            </w: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 xml:space="preserve">　　　）</w:t>
            </w:r>
          </w:p>
        </w:tc>
        <w:tc>
          <w:tcPr>
            <w:tcW w:w="3360" w:type="dxa"/>
            <w:vMerge w:val="restart"/>
          </w:tcPr>
          <w:p w14:paraId="624091E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3255" w:type="dxa"/>
            <w:gridSpan w:val="9"/>
            <w:tcBorders>
              <w:bottom w:val="nil"/>
            </w:tcBorders>
          </w:tcPr>
          <w:p w14:paraId="62292EB1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□手すりの取付け</w:t>
            </w:r>
          </w:p>
        </w:tc>
      </w:tr>
      <w:tr w:rsidR="00516761" w:rsidRPr="00572193" w14:paraId="3A5AD670" w14:textId="77777777">
        <w:trPr>
          <w:cantSplit/>
          <w:trHeight w:val="1600"/>
        </w:trPr>
        <w:tc>
          <w:tcPr>
            <w:tcW w:w="414" w:type="dxa"/>
            <w:vMerge/>
            <w:vAlign w:val="center"/>
          </w:tcPr>
          <w:p w14:paraId="1D864242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625" w:type="dxa"/>
            <w:vMerge/>
            <w:tcBorders>
              <w:right w:val="dashSmallGap" w:sz="4" w:space="0" w:color="auto"/>
            </w:tcBorders>
          </w:tcPr>
          <w:p w14:paraId="42A8A981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570" w:type="dxa"/>
            <w:vMerge/>
            <w:tcBorders>
              <w:left w:val="nil"/>
            </w:tcBorders>
          </w:tcPr>
          <w:p w14:paraId="5B7B974C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/>
          </w:tcPr>
          <w:p w14:paraId="2F682BDB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360" w:type="dxa"/>
            <w:vMerge/>
          </w:tcPr>
          <w:p w14:paraId="4A6743F4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09" w:type="dxa"/>
            <w:gridSpan w:val="3"/>
            <w:vMerge w:val="restart"/>
            <w:tcBorders>
              <w:top w:val="nil"/>
              <w:right w:val="nil"/>
            </w:tcBorders>
          </w:tcPr>
          <w:p w14:paraId="27477357" w14:textId="77777777" w:rsidR="00516761" w:rsidRDefault="00516761">
            <w:pPr>
              <w:ind w:right="-110"/>
              <w:rPr>
                <w:rFonts w:ascii="BIZ UDP明朝 Medium" w:eastAsia="BIZ UDP明朝 Medium" w:hAnsi="BIZ UDP明朝 Medium"/>
                <w:sz w:val="2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（</w:t>
            </w:r>
          </w:p>
          <w:p w14:paraId="0E2862B2" w14:textId="77777777" w:rsidR="00C553CA" w:rsidRDefault="00C553CA">
            <w:pPr>
              <w:ind w:right="-110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（</w:t>
            </w:r>
          </w:p>
          <w:p w14:paraId="631077FE" w14:textId="77777777" w:rsidR="00C553CA" w:rsidRDefault="00C553CA">
            <w:pPr>
              <w:ind w:right="-110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（</w:t>
            </w:r>
          </w:p>
          <w:p w14:paraId="234C9FDD" w14:textId="77777777" w:rsidR="00C553CA" w:rsidRDefault="00C553CA">
            <w:pPr>
              <w:ind w:right="-110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（</w:t>
            </w:r>
          </w:p>
          <w:p w14:paraId="76A6C7D8" w14:textId="4E07B504" w:rsidR="00C553CA" w:rsidRPr="00572193" w:rsidRDefault="00C553CA">
            <w:pPr>
              <w:ind w:right="-110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（</w:t>
            </w:r>
          </w:p>
        </w:tc>
        <w:tc>
          <w:tcPr>
            <w:tcW w:w="2426" w:type="dxa"/>
            <w:vMerge w:val="restart"/>
            <w:tcBorders>
              <w:top w:val="nil"/>
              <w:left w:val="nil"/>
              <w:right w:val="nil"/>
            </w:tcBorders>
          </w:tcPr>
          <w:p w14:paraId="774DB25C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20" w:type="dxa"/>
            <w:gridSpan w:val="5"/>
            <w:vMerge w:val="restart"/>
            <w:tcBorders>
              <w:top w:val="nil"/>
              <w:left w:val="nil"/>
            </w:tcBorders>
          </w:tcPr>
          <w:p w14:paraId="7AC06E3A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  <w:p w14:paraId="43519C2F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  <w:p w14:paraId="2CE18D51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  <w:p w14:paraId="63F738E3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  <w:p w14:paraId="1E4E3BDA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</w:tc>
      </w:tr>
      <w:tr w:rsidR="00516761" w:rsidRPr="00572193" w14:paraId="57C07D3E" w14:textId="77777777">
        <w:trPr>
          <w:cantSplit/>
          <w:trHeight w:val="267"/>
        </w:trPr>
        <w:tc>
          <w:tcPr>
            <w:tcW w:w="414" w:type="dxa"/>
            <w:vMerge w:val="restart"/>
            <w:vAlign w:val="center"/>
          </w:tcPr>
          <w:p w14:paraId="49E16206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入浴</w:t>
            </w:r>
          </w:p>
        </w:tc>
        <w:tc>
          <w:tcPr>
            <w:tcW w:w="2625" w:type="dxa"/>
            <w:vMerge w:val="restart"/>
            <w:tcBorders>
              <w:right w:val="dashSmallGap" w:sz="4" w:space="0" w:color="auto"/>
            </w:tcBorders>
          </w:tcPr>
          <w:p w14:paraId="667A6A2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□浴室までの移動</w:t>
            </w:r>
          </w:p>
          <w:p w14:paraId="014647B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□衣服の着脱</w:t>
            </w:r>
          </w:p>
          <w:p w14:paraId="0038DA4C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□浴室出入口の出入</w:t>
            </w:r>
          </w:p>
          <w:p w14:paraId="201B414C" w14:textId="6DEA4849" w:rsidR="00516761" w:rsidRPr="00572193" w:rsidRDefault="00516761" w:rsidP="00C553CA">
            <w:pPr>
              <w:spacing w:line="220" w:lineRule="exact"/>
              <w:ind w:firstLineChars="200" w:firstLine="320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（扉の開閉を含む）</w:t>
            </w:r>
          </w:p>
          <w:p w14:paraId="50A4BB9D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□浴室内での移動</w:t>
            </w:r>
            <w:r w:rsidRPr="00572193">
              <w:rPr>
                <w:rFonts w:ascii="BIZ UDP明朝 Medium" w:eastAsia="BIZ UDP明朝 Medium" w:hAnsi="BIZ UDP明朝 Medium" w:hint="eastAsia"/>
                <w:sz w:val="12"/>
              </w:rPr>
              <w:t>（立ち座りを含む）</w:t>
            </w:r>
          </w:p>
          <w:p w14:paraId="5ABE508C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□洗い場での姿勢保持</w:t>
            </w:r>
          </w:p>
          <w:p w14:paraId="5224F4E2" w14:textId="2FC0D9AA" w:rsidR="00516761" w:rsidRPr="00572193" w:rsidRDefault="00516761" w:rsidP="00C553CA">
            <w:pPr>
              <w:spacing w:line="220" w:lineRule="exact"/>
              <w:ind w:firstLineChars="200" w:firstLine="320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（洗体・洗髪を含む）</w:t>
            </w:r>
          </w:p>
          <w:p w14:paraId="6ED35CC3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□浴槽の出入（立ち座りを含む）</w:t>
            </w:r>
          </w:p>
          <w:p w14:paraId="3D9A9CCD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□浴槽内での姿勢保持</w:t>
            </w:r>
          </w:p>
          <w:p w14:paraId="6F7E36F7" w14:textId="2B28BE5F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 xml:space="preserve">□その他（　　　　　　　</w:t>
            </w:r>
            <w:r w:rsidR="00A0261F">
              <w:rPr>
                <w:rFonts w:ascii="BIZ UDP明朝 Medium" w:eastAsia="BIZ UDP明朝 Medium" w:hAnsi="BIZ UDP明朝 Medium" w:hint="eastAsia"/>
                <w:sz w:val="16"/>
              </w:rPr>
              <w:t xml:space="preserve">　　　</w:t>
            </w: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 xml:space="preserve">　　）</w:t>
            </w:r>
          </w:p>
        </w:tc>
        <w:tc>
          <w:tcPr>
            <w:tcW w:w="3570" w:type="dxa"/>
            <w:vMerge w:val="restart"/>
            <w:tcBorders>
              <w:left w:val="nil"/>
            </w:tcBorders>
          </w:tcPr>
          <w:p w14:paraId="580FA168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 w:val="restart"/>
          </w:tcPr>
          <w:p w14:paraId="6AB00066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□できなかったことをできる</w:t>
            </w:r>
          </w:p>
          <w:p w14:paraId="7D0C3F4A" w14:textId="69699E3A" w:rsidR="00516761" w:rsidRPr="00572193" w:rsidRDefault="00516761" w:rsidP="00A0261F">
            <w:pPr>
              <w:spacing w:line="220" w:lineRule="exact"/>
              <w:ind w:firstLineChars="100" w:firstLine="160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ようにする</w:t>
            </w:r>
          </w:p>
          <w:p w14:paraId="59E4EBD9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□転倒等の防止、安全の確保</w:t>
            </w:r>
          </w:p>
          <w:p w14:paraId="3E38C85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□動作の容易性の確保</w:t>
            </w:r>
          </w:p>
          <w:p w14:paraId="23696ECB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□利用者の精神的負担や</w:t>
            </w:r>
          </w:p>
          <w:p w14:paraId="1ECC3166" w14:textId="4FE412E0" w:rsidR="00516761" w:rsidRPr="00572193" w:rsidRDefault="00516761" w:rsidP="00A0261F">
            <w:pPr>
              <w:spacing w:line="220" w:lineRule="exact"/>
              <w:ind w:firstLineChars="100" w:firstLine="160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不安の軽減</w:t>
            </w:r>
          </w:p>
          <w:p w14:paraId="1A8FCCC1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□介護者の負担の軽減</w:t>
            </w:r>
          </w:p>
          <w:p w14:paraId="19AED285" w14:textId="1273394B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 xml:space="preserve">□その他（　　　　　　</w:t>
            </w:r>
            <w:r w:rsidR="00A0261F">
              <w:rPr>
                <w:rFonts w:ascii="BIZ UDP明朝 Medium" w:eastAsia="BIZ UDP明朝 Medium" w:hAnsi="BIZ UDP明朝 Medium" w:hint="eastAsia"/>
                <w:sz w:val="16"/>
              </w:rPr>
              <w:t xml:space="preserve">　　　</w:t>
            </w: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 xml:space="preserve">　　　）</w:t>
            </w:r>
          </w:p>
        </w:tc>
        <w:tc>
          <w:tcPr>
            <w:tcW w:w="3360" w:type="dxa"/>
            <w:vMerge w:val="restart"/>
          </w:tcPr>
          <w:p w14:paraId="62CEF9F4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09" w:type="dxa"/>
            <w:gridSpan w:val="3"/>
            <w:vMerge/>
            <w:tcBorders>
              <w:bottom w:val="nil"/>
              <w:right w:val="nil"/>
            </w:tcBorders>
          </w:tcPr>
          <w:p w14:paraId="3957E3FA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2426" w:type="dxa"/>
            <w:vMerge/>
            <w:tcBorders>
              <w:left w:val="nil"/>
              <w:bottom w:val="nil"/>
              <w:right w:val="nil"/>
            </w:tcBorders>
          </w:tcPr>
          <w:p w14:paraId="7BD1BB98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420" w:type="dxa"/>
            <w:gridSpan w:val="5"/>
            <w:vMerge/>
            <w:tcBorders>
              <w:left w:val="nil"/>
              <w:bottom w:val="nil"/>
            </w:tcBorders>
          </w:tcPr>
          <w:p w14:paraId="3816A4E3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</w:tr>
      <w:tr w:rsidR="00516761" w:rsidRPr="00572193" w14:paraId="22613B03" w14:textId="77777777">
        <w:trPr>
          <w:cantSplit/>
          <w:trHeight w:val="249"/>
        </w:trPr>
        <w:tc>
          <w:tcPr>
            <w:tcW w:w="414" w:type="dxa"/>
            <w:vMerge/>
            <w:vAlign w:val="center"/>
          </w:tcPr>
          <w:p w14:paraId="0E919921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625" w:type="dxa"/>
            <w:vMerge/>
            <w:tcBorders>
              <w:right w:val="dashSmallGap" w:sz="4" w:space="0" w:color="auto"/>
            </w:tcBorders>
          </w:tcPr>
          <w:p w14:paraId="02AC4628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570" w:type="dxa"/>
            <w:vMerge/>
            <w:tcBorders>
              <w:left w:val="nil"/>
            </w:tcBorders>
          </w:tcPr>
          <w:p w14:paraId="260C24BB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/>
          </w:tcPr>
          <w:p w14:paraId="3AE9D641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360" w:type="dxa"/>
            <w:vMerge/>
          </w:tcPr>
          <w:p w14:paraId="37CD4E8F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3255" w:type="dxa"/>
            <w:gridSpan w:val="9"/>
            <w:tcBorders>
              <w:top w:val="nil"/>
              <w:bottom w:val="nil"/>
            </w:tcBorders>
          </w:tcPr>
          <w:p w14:paraId="5A4BA0B6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□段差の解消</w:t>
            </w:r>
          </w:p>
        </w:tc>
      </w:tr>
      <w:tr w:rsidR="00516761" w:rsidRPr="00572193" w14:paraId="408379D2" w14:textId="77777777">
        <w:trPr>
          <w:cantSplit/>
          <w:trHeight w:val="1013"/>
        </w:trPr>
        <w:tc>
          <w:tcPr>
            <w:tcW w:w="414" w:type="dxa"/>
            <w:vMerge/>
            <w:vAlign w:val="center"/>
          </w:tcPr>
          <w:p w14:paraId="0721B437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625" w:type="dxa"/>
            <w:vMerge/>
            <w:tcBorders>
              <w:right w:val="dashSmallGap" w:sz="4" w:space="0" w:color="auto"/>
            </w:tcBorders>
          </w:tcPr>
          <w:p w14:paraId="330B5874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570" w:type="dxa"/>
            <w:vMerge/>
            <w:tcBorders>
              <w:left w:val="nil"/>
            </w:tcBorders>
          </w:tcPr>
          <w:p w14:paraId="554D360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/>
          </w:tcPr>
          <w:p w14:paraId="0E1D925E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360" w:type="dxa"/>
            <w:vMerge/>
          </w:tcPr>
          <w:p w14:paraId="1F84D70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bottom w:val="nil"/>
              <w:right w:val="nil"/>
            </w:tcBorders>
          </w:tcPr>
          <w:p w14:paraId="4638CCFA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（（（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C7295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</w:tcBorders>
          </w:tcPr>
          <w:p w14:paraId="3A6476DA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  <w:p w14:paraId="3B304FEE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  <w:p w14:paraId="477722EB" w14:textId="77777777" w:rsidR="00516761" w:rsidRPr="00572193" w:rsidRDefault="00516761">
            <w:pPr>
              <w:ind w:right="-99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</w:tc>
      </w:tr>
      <w:tr w:rsidR="00516761" w:rsidRPr="00572193" w14:paraId="20BE5AD8" w14:textId="77777777">
        <w:trPr>
          <w:cantSplit/>
          <w:trHeight w:val="231"/>
        </w:trPr>
        <w:tc>
          <w:tcPr>
            <w:tcW w:w="414" w:type="dxa"/>
            <w:vMerge/>
            <w:vAlign w:val="center"/>
          </w:tcPr>
          <w:p w14:paraId="0EE54F13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625" w:type="dxa"/>
            <w:vMerge/>
            <w:tcBorders>
              <w:right w:val="dashSmallGap" w:sz="4" w:space="0" w:color="auto"/>
            </w:tcBorders>
          </w:tcPr>
          <w:p w14:paraId="0E1740F4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570" w:type="dxa"/>
            <w:vMerge/>
            <w:tcBorders>
              <w:left w:val="nil"/>
            </w:tcBorders>
          </w:tcPr>
          <w:p w14:paraId="2D239B32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/>
          </w:tcPr>
          <w:p w14:paraId="4A059CBD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360" w:type="dxa"/>
            <w:vMerge/>
          </w:tcPr>
          <w:p w14:paraId="545AD4C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3255" w:type="dxa"/>
            <w:gridSpan w:val="9"/>
            <w:tcBorders>
              <w:top w:val="nil"/>
              <w:bottom w:val="nil"/>
            </w:tcBorders>
          </w:tcPr>
          <w:p w14:paraId="3BA0BEA4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□引き戸等への扉の取替え</w:t>
            </w:r>
          </w:p>
        </w:tc>
      </w:tr>
      <w:tr w:rsidR="00516761" w:rsidRPr="00572193" w14:paraId="4B25FCA4" w14:textId="77777777">
        <w:trPr>
          <w:cantSplit/>
          <w:trHeight w:val="409"/>
        </w:trPr>
        <w:tc>
          <w:tcPr>
            <w:tcW w:w="414" w:type="dxa"/>
            <w:vMerge/>
            <w:vAlign w:val="center"/>
          </w:tcPr>
          <w:p w14:paraId="41AFCBF6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625" w:type="dxa"/>
            <w:vMerge/>
            <w:tcBorders>
              <w:right w:val="dashSmallGap" w:sz="4" w:space="0" w:color="auto"/>
            </w:tcBorders>
          </w:tcPr>
          <w:p w14:paraId="10307EC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570" w:type="dxa"/>
            <w:vMerge/>
            <w:tcBorders>
              <w:left w:val="nil"/>
            </w:tcBorders>
          </w:tcPr>
          <w:p w14:paraId="2F7B522F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/>
          </w:tcPr>
          <w:p w14:paraId="290CA506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360" w:type="dxa"/>
            <w:vMerge/>
          </w:tcPr>
          <w:p w14:paraId="6523A9C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373" w:type="dxa"/>
            <w:vMerge w:val="restart"/>
            <w:tcBorders>
              <w:top w:val="nil"/>
              <w:right w:val="nil"/>
            </w:tcBorders>
          </w:tcPr>
          <w:p w14:paraId="24340B09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（（</w:t>
            </w:r>
          </w:p>
        </w:tc>
        <w:tc>
          <w:tcPr>
            <w:tcW w:w="248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B981B67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</w:p>
          <w:p w14:paraId="15603508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393" w:type="dxa"/>
            <w:gridSpan w:val="3"/>
            <w:vMerge w:val="restart"/>
            <w:tcBorders>
              <w:top w:val="nil"/>
              <w:left w:val="nil"/>
            </w:tcBorders>
          </w:tcPr>
          <w:p w14:paraId="26DF3C10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  <w:p w14:paraId="5D100894" w14:textId="77777777" w:rsidR="00516761" w:rsidRPr="00572193" w:rsidRDefault="00516761">
            <w:pPr>
              <w:ind w:right="-99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</w:tc>
      </w:tr>
      <w:tr w:rsidR="00516761" w:rsidRPr="00572193" w14:paraId="1DF7111E" w14:textId="77777777">
        <w:trPr>
          <w:cantSplit/>
          <w:trHeight w:val="260"/>
        </w:trPr>
        <w:tc>
          <w:tcPr>
            <w:tcW w:w="414" w:type="dxa"/>
            <w:vMerge w:val="restart"/>
            <w:vAlign w:val="center"/>
          </w:tcPr>
          <w:p w14:paraId="0B5A087B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外出</w:t>
            </w:r>
          </w:p>
        </w:tc>
        <w:tc>
          <w:tcPr>
            <w:tcW w:w="2625" w:type="dxa"/>
            <w:vMerge w:val="restart"/>
            <w:tcBorders>
              <w:right w:val="dashSmallGap" w:sz="4" w:space="0" w:color="auto"/>
            </w:tcBorders>
          </w:tcPr>
          <w:p w14:paraId="1804158D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□出入口までの屋内移動</w:t>
            </w:r>
          </w:p>
          <w:p w14:paraId="6FBB84E8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□上がりかまちの昇降</w:t>
            </w:r>
          </w:p>
          <w:p w14:paraId="07E6AB73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□車いす等、装具の着脱</w:t>
            </w:r>
          </w:p>
          <w:p w14:paraId="374C154C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□履物の着脱</w:t>
            </w:r>
          </w:p>
          <w:p w14:paraId="7CD9D92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□出入口の出入</w:t>
            </w:r>
          </w:p>
          <w:p w14:paraId="4C6B9CA2" w14:textId="4DB79650" w:rsidR="00516761" w:rsidRPr="00572193" w:rsidRDefault="00516761" w:rsidP="00C553CA">
            <w:pPr>
              <w:spacing w:line="220" w:lineRule="exact"/>
              <w:ind w:firstLineChars="200" w:firstLine="320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（扉の開閉を含む）</w:t>
            </w:r>
          </w:p>
          <w:p w14:paraId="5764BE01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□出入口から敷地外までの</w:t>
            </w:r>
          </w:p>
          <w:p w14:paraId="4EDA0D52" w14:textId="5353E2B2" w:rsidR="00516761" w:rsidRPr="00572193" w:rsidRDefault="00516761" w:rsidP="00A0261F">
            <w:pPr>
              <w:spacing w:line="220" w:lineRule="exact"/>
              <w:ind w:firstLineChars="100" w:firstLine="160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屋外移動</w:t>
            </w:r>
          </w:p>
          <w:p w14:paraId="1E3DDE47" w14:textId="0D509C00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 xml:space="preserve">□その他（　　　　</w:t>
            </w:r>
            <w:r w:rsidR="00A0261F">
              <w:rPr>
                <w:rFonts w:ascii="BIZ UDP明朝 Medium" w:eastAsia="BIZ UDP明朝 Medium" w:hAnsi="BIZ UDP明朝 Medium" w:hint="eastAsia"/>
                <w:sz w:val="16"/>
              </w:rPr>
              <w:t xml:space="preserve">　　　</w:t>
            </w: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 xml:space="preserve">　　　　　）</w:t>
            </w:r>
          </w:p>
        </w:tc>
        <w:tc>
          <w:tcPr>
            <w:tcW w:w="3570" w:type="dxa"/>
            <w:vMerge w:val="restart"/>
            <w:tcBorders>
              <w:left w:val="nil"/>
            </w:tcBorders>
          </w:tcPr>
          <w:p w14:paraId="46851B51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 w:val="restart"/>
          </w:tcPr>
          <w:p w14:paraId="7B75BDE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□できなかったことをできる</w:t>
            </w:r>
          </w:p>
          <w:p w14:paraId="6F023734" w14:textId="6E5F220C" w:rsidR="00516761" w:rsidRPr="00572193" w:rsidRDefault="00516761" w:rsidP="00A0261F">
            <w:pPr>
              <w:spacing w:line="220" w:lineRule="exact"/>
              <w:ind w:firstLineChars="100" w:firstLine="160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ようにする</w:t>
            </w:r>
          </w:p>
          <w:p w14:paraId="430CB768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□転倒等の防止、安全の確保</w:t>
            </w:r>
          </w:p>
          <w:p w14:paraId="59E4F1D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□動作の容易性の確保</w:t>
            </w:r>
          </w:p>
          <w:p w14:paraId="3F1D9B05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□利用者の精神的負担や</w:t>
            </w:r>
          </w:p>
          <w:p w14:paraId="6DD0DC37" w14:textId="735ED5E3" w:rsidR="00516761" w:rsidRPr="00572193" w:rsidRDefault="00516761" w:rsidP="00A0261F">
            <w:pPr>
              <w:spacing w:line="220" w:lineRule="exact"/>
              <w:ind w:firstLineChars="100" w:firstLine="160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不安の軽減</w:t>
            </w:r>
          </w:p>
          <w:p w14:paraId="009D1C2D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□介護者の負担の軽減</w:t>
            </w:r>
          </w:p>
          <w:p w14:paraId="264E96EF" w14:textId="4ABBCE2F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□その他（</w:t>
            </w:r>
            <w:r w:rsidR="00A0261F">
              <w:rPr>
                <w:rFonts w:ascii="BIZ UDP明朝 Medium" w:eastAsia="BIZ UDP明朝 Medium" w:hAnsi="BIZ UDP明朝 Medium" w:hint="eastAsia"/>
                <w:sz w:val="16"/>
              </w:rPr>
              <w:t xml:space="preserve">　　　</w:t>
            </w: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 xml:space="preserve">　　　　　　　　　）</w:t>
            </w:r>
          </w:p>
        </w:tc>
        <w:tc>
          <w:tcPr>
            <w:tcW w:w="3360" w:type="dxa"/>
            <w:vMerge w:val="restart"/>
          </w:tcPr>
          <w:p w14:paraId="3001053A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373" w:type="dxa"/>
            <w:vMerge/>
            <w:tcBorders>
              <w:bottom w:val="nil"/>
              <w:right w:val="nil"/>
            </w:tcBorders>
          </w:tcPr>
          <w:p w14:paraId="32323C1A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248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C389237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93" w:type="dxa"/>
            <w:gridSpan w:val="3"/>
            <w:vMerge/>
            <w:tcBorders>
              <w:left w:val="nil"/>
              <w:bottom w:val="nil"/>
            </w:tcBorders>
          </w:tcPr>
          <w:p w14:paraId="314E253B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</w:tr>
      <w:tr w:rsidR="00516761" w:rsidRPr="00572193" w14:paraId="46C3E7C2" w14:textId="77777777">
        <w:trPr>
          <w:cantSplit/>
          <w:trHeight w:val="81"/>
        </w:trPr>
        <w:tc>
          <w:tcPr>
            <w:tcW w:w="414" w:type="dxa"/>
            <w:vMerge/>
            <w:vAlign w:val="center"/>
          </w:tcPr>
          <w:p w14:paraId="2A5866B8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625" w:type="dxa"/>
            <w:vMerge/>
            <w:tcBorders>
              <w:right w:val="dashSmallGap" w:sz="4" w:space="0" w:color="auto"/>
            </w:tcBorders>
          </w:tcPr>
          <w:p w14:paraId="1C696AE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570" w:type="dxa"/>
            <w:vMerge/>
            <w:tcBorders>
              <w:left w:val="nil"/>
            </w:tcBorders>
          </w:tcPr>
          <w:p w14:paraId="1335D889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/>
          </w:tcPr>
          <w:p w14:paraId="13C0CC59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360" w:type="dxa"/>
            <w:vMerge/>
          </w:tcPr>
          <w:p w14:paraId="666C3E3B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3255" w:type="dxa"/>
            <w:gridSpan w:val="9"/>
            <w:tcBorders>
              <w:top w:val="nil"/>
              <w:bottom w:val="nil"/>
            </w:tcBorders>
          </w:tcPr>
          <w:p w14:paraId="619C5DB6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□便器の取替え</w:t>
            </w:r>
          </w:p>
        </w:tc>
      </w:tr>
      <w:tr w:rsidR="00516761" w:rsidRPr="00572193" w14:paraId="500748AF" w14:textId="77777777">
        <w:trPr>
          <w:cantSplit/>
          <w:trHeight w:val="723"/>
        </w:trPr>
        <w:tc>
          <w:tcPr>
            <w:tcW w:w="414" w:type="dxa"/>
            <w:vMerge/>
            <w:vAlign w:val="center"/>
          </w:tcPr>
          <w:p w14:paraId="649ED2BE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625" w:type="dxa"/>
            <w:vMerge/>
            <w:tcBorders>
              <w:right w:val="dashSmallGap" w:sz="4" w:space="0" w:color="auto"/>
            </w:tcBorders>
          </w:tcPr>
          <w:p w14:paraId="3C07B7FD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570" w:type="dxa"/>
            <w:vMerge/>
            <w:tcBorders>
              <w:left w:val="nil"/>
            </w:tcBorders>
          </w:tcPr>
          <w:p w14:paraId="0F2A2D25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/>
          </w:tcPr>
          <w:p w14:paraId="60129BD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360" w:type="dxa"/>
            <w:vMerge/>
          </w:tcPr>
          <w:p w14:paraId="44F05D51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09" w:type="dxa"/>
            <w:gridSpan w:val="3"/>
            <w:tcBorders>
              <w:top w:val="nil"/>
              <w:bottom w:val="nil"/>
              <w:right w:val="nil"/>
            </w:tcBorders>
          </w:tcPr>
          <w:p w14:paraId="5438D5B3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（（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B15BC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</w:p>
          <w:p w14:paraId="5E2DA1BD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</w:tcBorders>
          </w:tcPr>
          <w:p w14:paraId="17A2C4B3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  <w:p w14:paraId="5A60D63A" w14:textId="77777777" w:rsidR="00516761" w:rsidRPr="00572193" w:rsidRDefault="00516761">
            <w:pPr>
              <w:ind w:right="-99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</w:tc>
      </w:tr>
      <w:tr w:rsidR="00516761" w:rsidRPr="00572193" w14:paraId="0E5A08C1" w14:textId="77777777">
        <w:trPr>
          <w:cantSplit/>
          <w:trHeight w:val="231"/>
        </w:trPr>
        <w:tc>
          <w:tcPr>
            <w:tcW w:w="414" w:type="dxa"/>
            <w:vMerge/>
            <w:vAlign w:val="center"/>
          </w:tcPr>
          <w:p w14:paraId="427C44B4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625" w:type="dxa"/>
            <w:vMerge/>
            <w:tcBorders>
              <w:right w:val="dashSmallGap" w:sz="4" w:space="0" w:color="auto"/>
            </w:tcBorders>
          </w:tcPr>
          <w:p w14:paraId="34649325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570" w:type="dxa"/>
            <w:vMerge/>
            <w:tcBorders>
              <w:left w:val="nil"/>
            </w:tcBorders>
          </w:tcPr>
          <w:p w14:paraId="116DBF8C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/>
          </w:tcPr>
          <w:p w14:paraId="3A5A0DD0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360" w:type="dxa"/>
            <w:vMerge/>
          </w:tcPr>
          <w:p w14:paraId="2BD0C7FE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3255" w:type="dxa"/>
            <w:gridSpan w:val="9"/>
            <w:tcBorders>
              <w:top w:val="nil"/>
              <w:bottom w:val="nil"/>
            </w:tcBorders>
          </w:tcPr>
          <w:p w14:paraId="0395368A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□滑り防止等のための床材の変更</w:t>
            </w:r>
          </w:p>
        </w:tc>
      </w:tr>
      <w:tr w:rsidR="00516761" w:rsidRPr="00572193" w14:paraId="42EBE9F6" w14:textId="77777777">
        <w:trPr>
          <w:cantSplit/>
          <w:trHeight w:val="465"/>
        </w:trPr>
        <w:tc>
          <w:tcPr>
            <w:tcW w:w="414" w:type="dxa"/>
            <w:vMerge/>
            <w:vAlign w:val="center"/>
          </w:tcPr>
          <w:p w14:paraId="2F0E8591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625" w:type="dxa"/>
            <w:vMerge/>
            <w:tcBorders>
              <w:right w:val="dashSmallGap" w:sz="4" w:space="0" w:color="auto"/>
            </w:tcBorders>
          </w:tcPr>
          <w:p w14:paraId="5B26E105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570" w:type="dxa"/>
            <w:vMerge/>
            <w:tcBorders>
              <w:left w:val="nil"/>
            </w:tcBorders>
          </w:tcPr>
          <w:p w14:paraId="7D935262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/>
          </w:tcPr>
          <w:p w14:paraId="17CC6414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360" w:type="dxa"/>
            <w:vMerge/>
          </w:tcPr>
          <w:p w14:paraId="17280B17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391" w:type="dxa"/>
            <w:gridSpan w:val="2"/>
            <w:vMerge w:val="restart"/>
            <w:tcBorders>
              <w:top w:val="nil"/>
              <w:right w:val="nil"/>
            </w:tcBorders>
          </w:tcPr>
          <w:p w14:paraId="763E3131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（（</w:t>
            </w:r>
          </w:p>
        </w:tc>
        <w:tc>
          <w:tcPr>
            <w:tcW w:w="248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AF21BB6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</w:p>
          <w:p w14:paraId="451DF925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nil"/>
            </w:tcBorders>
          </w:tcPr>
          <w:p w14:paraId="29EBED17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  <w:p w14:paraId="5AF34D5E" w14:textId="77777777" w:rsidR="00516761" w:rsidRPr="00572193" w:rsidRDefault="00516761">
            <w:pPr>
              <w:ind w:right="-99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</w:tc>
      </w:tr>
      <w:tr w:rsidR="00516761" w:rsidRPr="00572193" w14:paraId="510BA4FF" w14:textId="77777777">
        <w:trPr>
          <w:cantSplit/>
          <w:trHeight w:val="364"/>
        </w:trPr>
        <w:tc>
          <w:tcPr>
            <w:tcW w:w="414" w:type="dxa"/>
            <w:vMerge w:val="restart"/>
            <w:vAlign w:val="center"/>
          </w:tcPr>
          <w:p w14:paraId="6F7B61E6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0"/>
              </w:rPr>
              <w:t>その他の活動</w:t>
            </w:r>
          </w:p>
        </w:tc>
        <w:tc>
          <w:tcPr>
            <w:tcW w:w="2625" w:type="dxa"/>
            <w:vMerge w:val="restart"/>
            <w:tcBorders>
              <w:right w:val="dashSmallGap" w:sz="4" w:space="0" w:color="auto"/>
            </w:tcBorders>
          </w:tcPr>
          <w:p w14:paraId="6B67A518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570" w:type="dxa"/>
            <w:vMerge w:val="restart"/>
            <w:tcBorders>
              <w:left w:val="nil"/>
            </w:tcBorders>
          </w:tcPr>
          <w:p w14:paraId="02358355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 w:val="restart"/>
          </w:tcPr>
          <w:p w14:paraId="59FBFFDC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□できなかったことをできる</w:t>
            </w:r>
          </w:p>
          <w:p w14:paraId="33938CAB" w14:textId="21E1CEFF" w:rsidR="00516761" w:rsidRPr="00572193" w:rsidRDefault="00516761" w:rsidP="00A0261F">
            <w:pPr>
              <w:spacing w:line="220" w:lineRule="exact"/>
              <w:ind w:firstLineChars="100" w:firstLine="160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ようにする</w:t>
            </w:r>
          </w:p>
          <w:p w14:paraId="3E883C43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□転倒等の防止、安全の確保</w:t>
            </w:r>
          </w:p>
          <w:p w14:paraId="0B7C9C67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□動作の容易性の確保</w:t>
            </w:r>
          </w:p>
          <w:p w14:paraId="4688C886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□利用者の精神的負担や</w:t>
            </w:r>
          </w:p>
          <w:p w14:paraId="0881A3DC" w14:textId="6ECED205" w:rsidR="00516761" w:rsidRPr="00572193" w:rsidRDefault="00516761" w:rsidP="00A0261F">
            <w:pPr>
              <w:spacing w:line="220" w:lineRule="exact"/>
              <w:ind w:firstLineChars="100" w:firstLine="160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不安の軽減</w:t>
            </w:r>
          </w:p>
          <w:p w14:paraId="7077E6F7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□介護者の負担の軽減</w:t>
            </w:r>
          </w:p>
          <w:p w14:paraId="42E48CD6" w14:textId="4E76647F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□その他（</w:t>
            </w:r>
            <w:r w:rsidR="00A0261F">
              <w:rPr>
                <w:rFonts w:ascii="BIZ UDP明朝 Medium" w:eastAsia="BIZ UDP明朝 Medium" w:hAnsi="BIZ UDP明朝 Medium" w:hint="eastAsia"/>
                <w:sz w:val="16"/>
              </w:rPr>
              <w:t xml:space="preserve">　　　</w:t>
            </w: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 xml:space="preserve">　　　　　　　　　）</w:t>
            </w:r>
          </w:p>
        </w:tc>
        <w:tc>
          <w:tcPr>
            <w:tcW w:w="3360" w:type="dxa"/>
            <w:vMerge w:val="restart"/>
          </w:tcPr>
          <w:p w14:paraId="54FBD85D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391" w:type="dxa"/>
            <w:gridSpan w:val="2"/>
            <w:vMerge/>
            <w:tcBorders>
              <w:bottom w:val="nil"/>
              <w:right w:val="nil"/>
            </w:tcBorders>
          </w:tcPr>
          <w:p w14:paraId="5CA853D5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248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0A4E95F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75" w:type="dxa"/>
            <w:gridSpan w:val="2"/>
            <w:vMerge/>
            <w:tcBorders>
              <w:left w:val="nil"/>
              <w:bottom w:val="nil"/>
            </w:tcBorders>
          </w:tcPr>
          <w:p w14:paraId="1199B6EF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</w:tr>
      <w:tr w:rsidR="00516761" w:rsidRPr="00572193" w14:paraId="20AE9208" w14:textId="77777777">
        <w:trPr>
          <w:cantSplit/>
          <w:trHeight w:val="284"/>
        </w:trPr>
        <w:tc>
          <w:tcPr>
            <w:tcW w:w="414" w:type="dxa"/>
            <w:vMerge/>
            <w:vAlign w:val="center"/>
          </w:tcPr>
          <w:p w14:paraId="46C5B0FD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625" w:type="dxa"/>
            <w:vMerge/>
            <w:tcBorders>
              <w:right w:val="dashSmallGap" w:sz="4" w:space="0" w:color="auto"/>
            </w:tcBorders>
          </w:tcPr>
          <w:p w14:paraId="2923B865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570" w:type="dxa"/>
            <w:vMerge/>
            <w:tcBorders>
              <w:left w:val="nil"/>
            </w:tcBorders>
          </w:tcPr>
          <w:p w14:paraId="5A65D667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/>
          </w:tcPr>
          <w:p w14:paraId="0FDF13D9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360" w:type="dxa"/>
            <w:vMerge/>
          </w:tcPr>
          <w:p w14:paraId="7C092AEB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3255" w:type="dxa"/>
            <w:gridSpan w:val="9"/>
            <w:tcBorders>
              <w:top w:val="nil"/>
              <w:bottom w:val="nil"/>
            </w:tcBorders>
          </w:tcPr>
          <w:p w14:paraId="06C07754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16"/>
              </w:rPr>
              <w:t>□その他</w:t>
            </w:r>
          </w:p>
        </w:tc>
      </w:tr>
      <w:tr w:rsidR="00516761" w:rsidRPr="00572193" w14:paraId="47C35253" w14:textId="77777777">
        <w:trPr>
          <w:cantSplit/>
          <w:trHeight w:val="1493"/>
        </w:trPr>
        <w:tc>
          <w:tcPr>
            <w:tcW w:w="414" w:type="dxa"/>
            <w:vMerge/>
            <w:vAlign w:val="center"/>
          </w:tcPr>
          <w:p w14:paraId="6424FF71" w14:textId="77777777" w:rsidR="00516761" w:rsidRPr="00572193" w:rsidRDefault="00516761">
            <w:pPr>
              <w:spacing w:line="26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625" w:type="dxa"/>
            <w:vMerge/>
            <w:tcBorders>
              <w:right w:val="dashSmallGap" w:sz="4" w:space="0" w:color="auto"/>
            </w:tcBorders>
          </w:tcPr>
          <w:p w14:paraId="7A687747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570" w:type="dxa"/>
            <w:vMerge/>
            <w:tcBorders>
              <w:left w:val="nil"/>
            </w:tcBorders>
          </w:tcPr>
          <w:p w14:paraId="14B4C7D8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520" w:type="dxa"/>
            <w:vMerge/>
          </w:tcPr>
          <w:p w14:paraId="7663766B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360" w:type="dxa"/>
            <w:vMerge/>
          </w:tcPr>
          <w:p w14:paraId="60C2D59D" w14:textId="77777777" w:rsidR="00516761" w:rsidRPr="00572193" w:rsidRDefault="00516761">
            <w:pPr>
              <w:spacing w:line="22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373" w:type="dxa"/>
            <w:tcBorders>
              <w:top w:val="nil"/>
              <w:right w:val="nil"/>
            </w:tcBorders>
          </w:tcPr>
          <w:p w14:paraId="2D89D3DC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（（（</w:t>
            </w:r>
          </w:p>
        </w:tc>
        <w:tc>
          <w:tcPr>
            <w:tcW w:w="2524" w:type="dxa"/>
            <w:gridSpan w:val="7"/>
            <w:tcBorders>
              <w:top w:val="nil"/>
              <w:left w:val="nil"/>
              <w:right w:val="nil"/>
            </w:tcBorders>
          </w:tcPr>
          <w:p w14:paraId="1B916103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</w:p>
          <w:p w14:paraId="33436B82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</w:p>
          <w:p w14:paraId="3C8035A4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358" w:type="dxa"/>
            <w:tcBorders>
              <w:top w:val="nil"/>
              <w:left w:val="nil"/>
            </w:tcBorders>
          </w:tcPr>
          <w:p w14:paraId="1D969F22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  <w:p w14:paraId="3663AAED" w14:textId="77777777" w:rsidR="00516761" w:rsidRPr="00572193" w:rsidRDefault="00516761">
            <w:pPr>
              <w:rPr>
                <w:rFonts w:ascii="BIZ UDP明朝 Medium" w:eastAsia="BIZ UDP明朝 Medium" w:hAnsi="BIZ UDP明朝 Medium"/>
                <w:sz w:val="28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  <w:p w14:paraId="28A11C31" w14:textId="77777777" w:rsidR="00516761" w:rsidRPr="00572193" w:rsidRDefault="00516761">
            <w:pPr>
              <w:ind w:right="-99"/>
              <w:rPr>
                <w:rFonts w:ascii="BIZ UDP明朝 Medium" w:eastAsia="BIZ UDP明朝 Medium" w:hAnsi="BIZ UDP明朝 Medium"/>
                <w:sz w:val="16"/>
              </w:rPr>
            </w:pPr>
            <w:r w:rsidRPr="00572193">
              <w:rPr>
                <w:rFonts w:ascii="BIZ UDP明朝 Medium" w:eastAsia="BIZ UDP明朝 Medium" w:hAnsi="BIZ UDP明朝 Medium" w:hint="eastAsia"/>
                <w:sz w:val="28"/>
              </w:rPr>
              <w:t>）</w:t>
            </w:r>
          </w:p>
        </w:tc>
      </w:tr>
    </w:tbl>
    <w:p w14:paraId="2B3A21C8" w14:textId="77777777" w:rsidR="00516761" w:rsidRPr="00572193" w:rsidRDefault="00516761">
      <w:pPr>
        <w:spacing w:line="260" w:lineRule="exact"/>
        <w:rPr>
          <w:rFonts w:ascii="BIZ UDP明朝 Medium" w:eastAsia="BIZ UDP明朝 Medium" w:hAnsi="BIZ UDP明朝 Medium"/>
          <w:sz w:val="20"/>
        </w:rPr>
      </w:pPr>
    </w:p>
    <w:tbl>
      <w:tblPr>
        <w:tblpPr w:leftFromText="142" w:rightFromText="142" w:vertAnchor="text" w:horzAnchor="margin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6"/>
      </w:tblGrid>
      <w:tr w:rsidR="00AC09E0" w:rsidRPr="00572193" w14:paraId="4A4EE12F" w14:textId="77777777">
        <w:trPr>
          <w:trHeight w:val="9177"/>
        </w:trPr>
        <w:tc>
          <w:tcPr>
            <w:tcW w:w="15744" w:type="dxa"/>
          </w:tcPr>
          <w:p w14:paraId="702EB126" w14:textId="77777777" w:rsidR="00AC09E0" w:rsidRPr="00572193" w:rsidRDefault="00AC09E0" w:rsidP="00F26641">
            <w:pPr>
              <w:spacing w:line="26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4F21B4F2" w14:textId="77777777" w:rsidR="002241BF" w:rsidRPr="00A0261F" w:rsidRDefault="002241BF">
      <w:pPr>
        <w:spacing w:line="260" w:lineRule="exact"/>
        <w:rPr>
          <w:rFonts w:ascii="BIZ UDP明朝 Medium" w:eastAsia="BIZ UDP明朝 Medium" w:hAnsi="BIZ UDP明朝 Medium"/>
          <w:sz w:val="22"/>
          <w:szCs w:val="22"/>
        </w:rPr>
      </w:pPr>
      <w:r w:rsidRPr="00A0261F">
        <w:rPr>
          <w:rFonts w:ascii="BIZ UDP明朝 Medium" w:eastAsia="BIZ UDP明朝 Medium" w:hAnsi="BIZ UDP明朝 Medium" w:hint="eastAsia"/>
          <w:sz w:val="24"/>
          <w:szCs w:val="24"/>
        </w:rPr>
        <w:t>○ 図　面</w:t>
      </w:r>
      <w:r w:rsidRPr="00A0261F">
        <w:rPr>
          <w:rFonts w:ascii="BIZ UDP明朝 Medium" w:eastAsia="BIZ UDP明朝 Medium" w:hAnsi="BIZ UDP明朝 Medium" w:hint="eastAsia"/>
          <w:sz w:val="22"/>
          <w:szCs w:val="22"/>
        </w:rPr>
        <w:t xml:space="preserve">　（住宅改修の後の完成予定の状態がわかるように記入してください。</w:t>
      </w:r>
      <w:r w:rsidR="0094126C" w:rsidRPr="00A0261F">
        <w:rPr>
          <w:rFonts w:ascii="BIZ UDP明朝 Medium" w:eastAsia="BIZ UDP明朝 Medium" w:hAnsi="BIZ UDP明朝 Medium" w:hint="eastAsia"/>
          <w:sz w:val="22"/>
          <w:szCs w:val="22"/>
        </w:rPr>
        <w:t>また生活上の動線を青色、手すり等の改修箇所を赤色で記入してください）</w:t>
      </w:r>
    </w:p>
    <w:sectPr w:rsidR="002241BF" w:rsidRPr="00A0261F" w:rsidSect="004B514F">
      <w:pgSz w:w="16840" w:h="11907" w:orient="landscape" w:code="9"/>
      <w:pgMar w:top="1259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5F46E" w14:textId="77777777" w:rsidR="00A2014A" w:rsidRDefault="00A2014A" w:rsidP="00132F9D">
      <w:r>
        <w:separator/>
      </w:r>
    </w:p>
  </w:endnote>
  <w:endnote w:type="continuationSeparator" w:id="0">
    <w:p w14:paraId="4F5FC729" w14:textId="77777777" w:rsidR="00A2014A" w:rsidRDefault="00A2014A" w:rsidP="0013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914E0" w14:textId="77777777" w:rsidR="00A2014A" w:rsidRDefault="00A2014A" w:rsidP="00132F9D">
      <w:r>
        <w:separator/>
      </w:r>
    </w:p>
  </w:footnote>
  <w:footnote w:type="continuationSeparator" w:id="0">
    <w:p w14:paraId="21373E12" w14:textId="77777777" w:rsidR="00A2014A" w:rsidRDefault="00A2014A" w:rsidP="0013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65700"/>
    <w:multiLevelType w:val="hybridMultilevel"/>
    <w:tmpl w:val="32426F12"/>
    <w:lvl w:ilvl="0" w:tplc="78D89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97C89"/>
    <w:multiLevelType w:val="hybridMultilevel"/>
    <w:tmpl w:val="2DF80E4C"/>
    <w:lvl w:ilvl="0" w:tplc="DCEE23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FEB2552"/>
    <w:multiLevelType w:val="hybridMultilevel"/>
    <w:tmpl w:val="7D20A6EC"/>
    <w:lvl w:ilvl="0" w:tplc="86C49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D5387"/>
    <w:multiLevelType w:val="singleLevel"/>
    <w:tmpl w:val="2E62BF36"/>
    <w:lvl w:ilvl="0">
      <w:numFmt w:val="bullet"/>
      <w:lvlText w:val="●"/>
      <w:lvlJc w:val="left"/>
      <w:pPr>
        <w:tabs>
          <w:tab w:val="num" w:pos="195"/>
        </w:tabs>
        <w:ind w:left="195" w:hanging="195"/>
      </w:pPr>
      <w:rPr>
        <w:rFonts w:ascii="Times New Roman" w:eastAsia="ＭＳ ゴシック" w:hAnsi="Times New Roman" w:hint="default"/>
      </w:rPr>
    </w:lvl>
  </w:abstractNum>
  <w:abstractNum w:abstractNumId="4" w15:restartNumberingAfterBreak="0">
    <w:nsid w:val="6F030588"/>
    <w:multiLevelType w:val="hybridMultilevel"/>
    <w:tmpl w:val="1EF29FA0"/>
    <w:lvl w:ilvl="0" w:tplc="35F6A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3657D3"/>
    <w:multiLevelType w:val="hybridMultilevel"/>
    <w:tmpl w:val="0F78D5D2"/>
    <w:lvl w:ilvl="0" w:tplc="09B83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DF"/>
    <w:rsid w:val="00126A61"/>
    <w:rsid w:val="00132F9D"/>
    <w:rsid w:val="001607BD"/>
    <w:rsid w:val="001C55DC"/>
    <w:rsid w:val="002241BF"/>
    <w:rsid w:val="0028751D"/>
    <w:rsid w:val="00445F00"/>
    <w:rsid w:val="004B514F"/>
    <w:rsid w:val="00516761"/>
    <w:rsid w:val="00572193"/>
    <w:rsid w:val="00580288"/>
    <w:rsid w:val="00632324"/>
    <w:rsid w:val="00636308"/>
    <w:rsid w:val="006374E3"/>
    <w:rsid w:val="006C1BC9"/>
    <w:rsid w:val="006F46EF"/>
    <w:rsid w:val="007730E8"/>
    <w:rsid w:val="0079107B"/>
    <w:rsid w:val="00915916"/>
    <w:rsid w:val="0094126C"/>
    <w:rsid w:val="009744BA"/>
    <w:rsid w:val="009F2BD5"/>
    <w:rsid w:val="00A0261F"/>
    <w:rsid w:val="00A2014A"/>
    <w:rsid w:val="00AC09E0"/>
    <w:rsid w:val="00BC3644"/>
    <w:rsid w:val="00BD1A17"/>
    <w:rsid w:val="00C553CA"/>
    <w:rsid w:val="00CC4CC0"/>
    <w:rsid w:val="00E304DF"/>
    <w:rsid w:val="00F26641"/>
    <w:rsid w:val="00F56A73"/>
    <w:rsid w:val="00F6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BD8F96"/>
  <w15:chartTrackingRefBased/>
  <w15:docId w15:val="{20685C11-0085-4730-85F9-EC45F529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F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32F9D"/>
    <w:rPr>
      <w:kern w:val="2"/>
      <w:sz w:val="21"/>
    </w:rPr>
  </w:style>
  <w:style w:type="paragraph" w:styleId="a5">
    <w:name w:val="footer"/>
    <w:basedOn w:val="a"/>
    <w:link w:val="a6"/>
    <w:rsid w:val="00132F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32F9D"/>
    <w:rPr>
      <w:kern w:val="2"/>
      <w:sz w:val="21"/>
    </w:rPr>
  </w:style>
  <w:style w:type="paragraph" w:styleId="a7">
    <w:name w:val="Balloon Text"/>
    <w:basedOn w:val="a"/>
    <w:link w:val="a8"/>
    <w:rsid w:val="006F46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F46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住宅改修が必要な理由書　　　　　　　　　　　　　　　　　　　　　　　（Ｐ１）</vt:lpstr>
      <vt:lpstr>住宅改修が必要な理由書　　　　　　　　　　　　　　　　　　　　　　　（Ｐ１）</vt:lpstr>
    </vt:vector>
  </TitlesOfParts>
  <Company> 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住宅改修が必要な理由書　　　　　　　　　　　　　　　　　　　　　　　（Ｐ１）</dc:title>
  <dc:subject/>
  <dc:creator>kaigo_05</dc:creator>
  <cp:keywords/>
  <dc:description/>
  <cp:lastModifiedBy>谷本　麗</cp:lastModifiedBy>
  <cp:revision>5</cp:revision>
  <cp:lastPrinted>2013-03-25T01:51:00Z</cp:lastPrinted>
  <dcterms:created xsi:type="dcterms:W3CDTF">2021-08-31T04:45:00Z</dcterms:created>
  <dcterms:modified xsi:type="dcterms:W3CDTF">2021-08-31T05:36:00Z</dcterms:modified>
</cp:coreProperties>
</file>