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0B" w:rsidRDefault="0035703C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4596765</wp:posOffset>
            </wp:positionH>
            <wp:positionV relativeFrom="paragraph">
              <wp:posOffset>82672</wp:posOffset>
            </wp:positionV>
            <wp:extent cx="1054465" cy="265308"/>
            <wp:effectExtent l="0" t="0" r="0" b="1905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621" cy="2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-565150</wp:posOffset>
                </wp:positionV>
                <wp:extent cx="5486400" cy="1066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5B6" w:rsidRPr="001A1F48" w:rsidRDefault="00C101DA" w:rsidP="0035703C">
                            <w:pPr>
                              <w:spacing w:line="6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1A1F48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町内</w:t>
                            </w:r>
                            <w:r w:rsidR="00B6580B" w:rsidRPr="001A1F48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事業者</w:t>
                            </w:r>
                            <w:r w:rsidR="00B6580B" w:rsidRPr="001A1F48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  <w:t>様へ</w:t>
                            </w:r>
                          </w:p>
                          <w:p w:rsidR="00B6580B" w:rsidRPr="00B6580B" w:rsidRDefault="00B10D15" w:rsidP="0035703C">
                            <w:pPr>
                              <w:spacing w:line="6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町内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事業所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求人コーナー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をご活用ください。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9.75pt;margin-top:-44.5pt;width:6in;height:84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" fillcolor="white [3201]" strokecolor="#70ad47 [3209]" strokeweight="1pt">
                <v:textbox>
                  <w:txbxContent>
                    <w:p w:rsidR="005E45B6" w:rsidRPr="001A1F48" w:rsidRDefault="00C101DA" w:rsidP="0035703C">
                      <w:pPr>
                        <w:spacing w:line="6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1A1F48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町内</w:t>
                      </w:r>
                      <w:r w:rsidR="00B6580B" w:rsidRPr="001A1F48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事業者</w:t>
                      </w:r>
                      <w:r w:rsidR="00B6580B" w:rsidRPr="001A1F48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  <w:t>様へ</w:t>
                      </w:r>
                    </w:p>
                    <w:p w:rsidR="00B6580B" w:rsidRPr="00B6580B" w:rsidRDefault="00B10D15" w:rsidP="0035703C">
                      <w:pPr>
                        <w:spacing w:line="6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町内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事業所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求人コーナー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をご活用ください。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580B" w:rsidRPr="00B6580B" w:rsidRDefault="00B6580B" w:rsidP="00B6580B"/>
    <w:p w:rsidR="00B6580B" w:rsidRPr="00B6580B" w:rsidRDefault="00B6580B" w:rsidP="00B6580B"/>
    <w:p w:rsidR="00C101DA" w:rsidRPr="001A1F48" w:rsidRDefault="00B10D15" w:rsidP="00355EA5">
      <w:pPr>
        <w:spacing w:line="300" w:lineRule="exact"/>
        <w:ind w:left="105" w:hangingChars="50" w:hanging="105"/>
        <w:rPr>
          <w:sz w:val="24"/>
          <w:szCs w:val="24"/>
        </w:rPr>
      </w:pPr>
      <w:r>
        <w:rPr>
          <w:rFonts w:hint="eastAsia"/>
        </w:rPr>
        <w:t xml:space="preserve">　</w:t>
      </w:r>
      <w:r w:rsidR="001A1F48">
        <w:rPr>
          <w:rFonts w:hint="eastAsia"/>
        </w:rPr>
        <w:t xml:space="preserve"> </w:t>
      </w:r>
      <w:r w:rsidRPr="001A1F48">
        <w:rPr>
          <w:rFonts w:hint="eastAsia"/>
          <w:sz w:val="24"/>
          <w:szCs w:val="24"/>
        </w:rPr>
        <w:t>町内事業所の人材確保と町内での就職を</w:t>
      </w:r>
      <w:r w:rsidR="00C101DA" w:rsidRPr="001A1F48">
        <w:rPr>
          <w:rFonts w:hint="eastAsia"/>
          <w:sz w:val="24"/>
          <w:szCs w:val="24"/>
        </w:rPr>
        <w:t>希望される方への情報提供を目的として、北栄町役場大栄庁舎１階及び北条支所へ町内事業所求人コーナーを設置しました。</w:t>
      </w:r>
    </w:p>
    <w:p w:rsidR="00C101DA" w:rsidRDefault="00C101DA" w:rsidP="00355EA5">
      <w:pPr>
        <w:spacing w:line="300" w:lineRule="exact"/>
        <w:rPr>
          <w:sz w:val="24"/>
          <w:szCs w:val="24"/>
        </w:rPr>
      </w:pPr>
      <w:r w:rsidRPr="001A1F48">
        <w:rPr>
          <w:rFonts w:hint="eastAsia"/>
          <w:sz w:val="24"/>
          <w:szCs w:val="24"/>
        </w:rPr>
        <w:t xml:space="preserve">　求人募集を行っている事業者の方は是非ご活用ください。</w:t>
      </w:r>
    </w:p>
    <w:p w:rsidR="00BE38F8" w:rsidRDefault="00BE38F8" w:rsidP="00355EA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◎対象　町内事業者</w:t>
      </w:r>
    </w:p>
    <w:p w:rsidR="00C101DA" w:rsidRPr="001A1F48" w:rsidRDefault="00BE38F8" w:rsidP="00355EA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内容についての問い合わせは直接事業者へ行っていただきます。</w:t>
      </w:r>
    </w:p>
    <w:p w:rsidR="00C101DA" w:rsidRPr="001A1F48" w:rsidRDefault="00C101DA" w:rsidP="00355EA5">
      <w:pPr>
        <w:spacing w:line="300" w:lineRule="exact"/>
        <w:rPr>
          <w:sz w:val="24"/>
          <w:szCs w:val="24"/>
        </w:rPr>
      </w:pPr>
      <w:r w:rsidRPr="001A1F48">
        <w:rPr>
          <w:rFonts w:hint="eastAsia"/>
          <w:sz w:val="24"/>
          <w:szCs w:val="24"/>
        </w:rPr>
        <w:t xml:space="preserve">　　　◎準備いただくもの　</w:t>
      </w:r>
    </w:p>
    <w:p w:rsidR="00C101DA" w:rsidRPr="001A1F48" w:rsidRDefault="00C101DA" w:rsidP="00355EA5">
      <w:pPr>
        <w:spacing w:line="300" w:lineRule="exact"/>
        <w:rPr>
          <w:sz w:val="24"/>
          <w:szCs w:val="24"/>
        </w:rPr>
      </w:pPr>
      <w:r w:rsidRPr="001A1F48">
        <w:rPr>
          <w:rFonts w:hint="eastAsia"/>
          <w:sz w:val="24"/>
          <w:szCs w:val="24"/>
        </w:rPr>
        <w:t xml:space="preserve">　　　　　　求人募集チラシ　A4サイズ　20部</w:t>
      </w:r>
      <w:r w:rsidR="00355EA5">
        <w:rPr>
          <w:rFonts w:hint="eastAsia"/>
          <w:sz w:val="24"/>
          <w:szCs w:val="24"/>
        </w:rPr>
        <w:t xml:space="preserve">　（様式自由）</w:t>
      </w:r>
    </w:p>
    <w:p w:rsidR="00C101DA" w:rsidRPr="001A1F48" w:rsidRDefault="000242ED" w:rsidP="00355EA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187324</wp:posOffset>
            </wp:positionV>
            <wp:extent cx="333076" cy="8832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CLP22219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3076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1DA" w:rsidRPr="001A1F48">
        <w:rPr>
          <w:rFonts w:hint="eastAsia"/>
          <w:sz w:val="24"/>
          <w:szCs w:val="24"/>
        </w:rPr>
        <w:t xml:space="preserve">　　　</w:t>
      </w:r>
      <w:r w:rsidR="00C101DA" w:rsidRPr="001A1F48">
        <w:rPr>
          <w:rFonts w:asciiTheme="minorEastAsia" w:hAnsiTheme="minorEastAsia" w:hint="eastAsia"/>
          <w:sz w:val="24"/>
          <w:szCs w:val="24"/>
        </w:rPr>
        <w:t>◎</w:t>
      </w:r>
      <w:r w:rsidR="002F6485" w:rsidRPr="001A1F48">
        <w:rPr>
          <w:rFonts w:asciiTheme="minorEastAsia" w:hAnsiTheme="minorEastAsia" w:hint="eastAsia"/>
          <w:sz w:val="24"/>
          <w:szCs w:val="24"/>
        </w:rPr>
        <w:t>持参</w:t>
      </w:r>
      <w:r w:rsidR="002F6485" w:rsidRPr="001A1F48">
        <w:rPr>
          <w:rFonts w:asciiTheme="minorEastAsia" w:hAnsiTheme="minorEastAsia"/>
          <w:sz w:val="24"/>
          <w:szCs w:val="24"/>
        </w:rPr>
        <w:t>場所・問い合わせ先</w:t>
      </w:r>
    </w:p>
    <w:p w:rsidR="001A1F48" w:rsidRDefault="002F6485" w:rsidP="00355EA5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1A1F48">
        <w:rPr>
          <w:rFonts w:asciiTheme="minorEastAsia" w:hAnsiTheme="minorEastAsia" w:hint="eastAsia"/>
          <w:sz w:val="24"/>
          <w:szCs w:val="24"/>
        </w:rPr>
        <w:t xml:space="preserve">　　　　　　北栄町</w:t>
      </w:r>
      <w:r w:rsidRPr="001A1F48">
        <w:rPr>
          <w:rFonts w:asciiTheme="minorEastAsia" w:hAnsiTheme="minorEastAsia"/>
          <w:sz w:val="24"/>
          <w:szCs w:val="24"/>
        </w:rPr>
        <w:t>産業振興課</w:t>
      </w:r>
      <w:r w:rsidRPr="001A1F48">
        <w:rPr>
          <w:rFonts w:asciiTheme="minorEastAsia" w:hAnsiTheme="minorEastAsia" w:hint="eastAsia"/>
          <w:sz w:val="24"/>
          <w:szCs w:val="24"/>
        </w:rPr>
        <w:t xml:space="preserve">　</w:t>
      </w:r>
      <w:r w:rsidRPr="001A1F48">
        <w:rPr>
          <w:rFonts w:asciiTheme="minorEastAsia" w:hAnsiTheme="minorEastAsia"/>
          <w:sz w:val="24"/>
          <w:szCs w:val="24"/>
        </w:rPr>
        <w:t>農商工推進室</w:t>
      </w:r>
    </w:p>
    <w:p w:rsidR="002F6485" w:rsidRPr="001A1F48" w:rsidRDefault="002F6485" w:rsidP="00355EA5">
      <w:pPr>
        <w:spacing w:line="300" w:lineRule="exact"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 w:rsidRPr="001A1F48">
        <w:rPr>
          <w:rFonts w:asciiTheme="minorEastAsia" w:hAnsiTheme="minorEastAsia" w:hint="eastAsia"/>
          <w:sz w:val="24"/>
          <w:szCs w:val="24"/>
        </w:rPr>
        <w:t>（</w:t>
      </w:r>
      <w:r w:rsidRPr="001A1F48">
        <w:rPr>
          <w:rFonts w:asciiTheme="minorEastAsia" w:hAnsiTheme="minorEastAsia"/>
          <w:sz w:val="24"/>
          <w:szCs w:val="24"/>
        </w:rPr>
        <w:t>〒689-2292</w:t>
      </w:r>
      <w:r w:rsidRPr="001A1F48">
        <w:rPr>
          <w:rFonts w:asciiTheme="minorEastAsia" w:hAnsiTheme="minorEastAsia" w:hint="eastAsia"/>
          <w:sz w:val="24"/>
          <w:szCs w:val="24"/>
        </w:rPr>
        <w:t xml:space="preserve">　</w:t>
      </w:r>
      <w:r w:rsidRPr="001A1F48">
        <w:rPr>
          <w:rFonts w:asciiTheme="minorEastAsia" w:hAnsiTheme="minorEastAsia"/>
          <w:sz w:val="24"/>
          <w:szCs w:val="24"/>
        </w:rPr>
        <w:t>北栄町由良</w:t>
      </w:r>
      <w:r w:rsidRPr="001A1F48">
        <w:rPr>
          <w:rFonts w:asciiTheme="minorEastAsia" w:hAnsiTheme="minorEastAsia" w:hint="eastAsia"/>
          <w:sz w:val="24"/>
          <w:szCs w:val="24"/>
        </w:rPr>
        <w:t>宿</w:t>
      </w:r>
      <w:r w:rsidRPr="001A1F48">
        <w:rPr>
          <w:rFonts w:asciiTheme="minorEastAsia" w:hAnsiTheme="minorEastAsia"/>
          <w:sz w:val="24"/>
          <w:szCs w:val="24"/>
        </w:rPr>
        <w:t>423</w:t>
      </w:r>
      <w:r w:rsidRPr="001A1F48">
        <w:rPr>
          <w:rFonts w:asciiTheme="minorEastAsia" w:hAnsiTheme="minorEastAsia" w:hint="eastAsia"/>
          <w:sz w:val="24"/>
          <w:szCs w:val="24"/>
        </w:rPr>
        <w:t>-</w:t>
      </w:r>
      <w:r w:rsidRPr="001A1F48">
        <w:rPr>
          <w:rFonts w:asciiTheme="minorEastAsia" w:hAnsiTheme="minorEastAsia"/>
          <w:sz w:val="24"/>
          <w:szCs w:val="24"/>
        </w:rPr>
        <w:t>１</w:t>
      </w:r>
      <w:bookmarkStart w:id="0" w:name="_GoBack"/>
      <w:bookmarkEnd w:id="0"/>
      <w:r w:rsidRPr="001A1F48">
        <w:rPr>
          <w:rFonts w:asciiTheme="minorEastAsia" w:hAnsiTheme="minorEastAsia" w:hint="eastAsia"/>
          <w:sz w:val="24"/>
          <w:szCs w:val="24"/>
        </w:rPr>
        <w:t>）</w:t>
      </w:r>
    </w:p>
    <w:p w:rsidR="00E020FB" w:rsidRPr="001A1F48" w:rsidRDefault="00E020FB" w:rsidP="00355EA5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1A1F48">
        <w:rPr>
          <w:rFonts w:asciiTheme="minorEastAsia" w:hAnsiTheme="minorEastAsia" w:hint="eastAsia"/>
          <w:sz w:val="24"/>
          <w:szCs w:val="24"/>
        </w:rPr>
        <w:t xml:space="preserve">　　　　　　※</w:t>
      </w:r>
      <w:r w:rsidR="001A1F48" w:rsidRPr="001A1F48">
        <w:rPr>
          <w:rFonts w:asciiTheme="minorEastAsia" w:hAnsiTheme="minorEastAsia" w:hint="eastAsia"/>
          <w:sz w:val="24"/>
          <w:szCs w:val="24"/>
        </w:rPr>
        <w:t xml:space="preserve">1　</w:t>
      </w:r>
      <w:r w:rsidRPr="001A1F48">
        <w:rPr>
          <w:rFonts w:asciiTheme="minorEastAsia" w:hAnsiTheme="minorEastAsia" w:hint="eastAsia"/>
          <w:sz w:val="24"/>
          <w:szCs w:val="24"/>
        </w:rPr>
        <w:t>郵送していただいても結構です。</w:t>
      </w:r>
    </w:p>
    <w:p w:rsidR="001A1F48" w:rsidRPr="001A1F48" w:rsidRDefault="001A1F48" w:rsidP="00355EA5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1A1F48">
        <w:rPr>
          <w:rFonts w:asciiTheme="minorEastAsia" w:hAnsiTheme="minorEastAsia" w:hint="eastAsia"/>
          <w:sz w:val="24"/>
          <w:szCs w:val="24"/>
        </w:rPr>
        <w:t xml:space="preserve">　　　　　　※2　提出後に、募集を終了した場合は、必ずご連絡ください。</w:t>
      </w:r>
    </w:p>
    <w:p w:rsidR="00C101DA" w:rsidRPr="001A1F48" w:rsidRDefault="00355EA5" w:rsidP="00B6580B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5303AD" wp14:editId="24C0E3C2">
                <wp:simplePos x="0" y="0"/>
                <wp:positionH relativeFrom="margin">
                  <wp:posOffset>-36830</wp:posOffset>
                </wp:positionH>
                <wp:positionV relativeFrom="paragraph">
                  <wp:posOffset>461010</wp:posOffset>
                </wp:positionV>
                <wp:extent cx="5981700" cy="1875790"/>
                <wp:effectExtent l="57150" t="57150" r="57150" b="6731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87579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 contourW="12700">
                          <a:bevelT w="139700" h="139700" prst="divot"/>
                          <a:contourClr>
                            <a:srgbClr val="92D050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5B6" w:rsidRDefault="00B10D15" w:rsidP="00B10D15">
                            <w:pPr>
                              <w:spacing w:line="640" w:lineRule="exact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就職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希望者の方へ</w:t>
                            </w:r>
                          </w:p>
                          <w:p w:rsidR="00FA40E0" w:rsidRDefault="00B10D15" w:rsidP="00BE38F8">
                            <w:pPr>
                              <w:spacing w:line="640" w:lineRule="exact"/>
                              <w:ind w:firstLineChars="100" w:firstLine="56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役場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庁舎</w:t>
                            </w:r>
                            <w:r w:rsidR="00FA40E0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内</w:t>
                            </w:r>
                            <w:r w:rsidR="00FA40E0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に</w:t>
                            </w:r>
                          </w:p>
                          <w:p w:rsidR="00BE38F8" w:rsidRDefault="002642C5" w:rsidP="00BE38F8">
                            <w:pPr>
                              <w:spacing w:line="640" w:lineRule="exact"/>
                              <w:ind w:firstLineChars="100" w:firstLine="56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町内事業所</w:t>
                            </w:r>
                            <w:r w:rsidR="00B10D15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求人コーナー</w:t>
                            </w:r>
                            <w:r w:rsidR="00B10D15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を</w:t>
                            </w:r>
                          </w:p>
                          <w:p w:rsidR="00B10D15" w:rsidRDefault="00B10D15" w:rsidP="00BE38F8">
                            <w:pPr>
                              <w:spacing w:line="640" w:lineRule="exact"/>
                              <w:ind w:firstLineChars="100" w:firstLine="560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設置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>しています。</w:t>
                            </w:r>
                          </w:p>
                          <w:p w:rsidR="00B10D15" w:rsidRPr="0035703C" w:rsidRDefault="00B10D15" w:rsidP="00B10D15">
                            <w:pPr>
                              <w:spacing w:line="640" w:lineRule="exact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  <w14:props3d w14:extrusionH="0" w14:contourW="0" w14:prstMaterial="legacyWirefram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  <w14:props3d w14:extrusionH="0" w14:contourW="0" w14:prstMaterial="warmMatte">
                                  <w14:bevelT w14:w="6350" w14:h="0" w14:prst="circle"/>
                                  <w14:bevelB w14:w="6350" w14:h="0" w14:prst="circle"/>
                                </w14:props3d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prstMaterial="legacyWireframe">
                          <a:bevelT w="6350" h="25400"/>
                          <a:bevelB w="635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303AD" id="角丸四角形 1" o:spid="_x0000_s1027" style="position:absolute;left:0;text-align:left;margin-left:-2.9pt;margin-top:36.3pt;width:471pt;height:147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" fillcolor="white [3201]" strokecolor="#70ad47 [3209]" strokeweight="1pt">
                <v:stroke joinstyle="miter"/>
                <v:textbox>
                  <w:txbxContent>
                    <w:p w:rsidR="005E45B6" w:rsidRDefault="00B10D15" w:rsidP="00B10D15">
                      <w:pPr>
                        <w:spacing w:line="640" w:lineRule="exact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就職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希望者の方へ</w:t>
                      </w:r>
                    </w:p>
                    <w:p w:rsidR="00FA40E0" w:rsidRDefault="00B10D15" w:rsidP="00BE38F8">
                      <w:pPr>
                        <w:spacing w:line="640" w:lineRule="exact"/>
                        <w:ind w:firstLineChars="100" w:firstLine="560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役場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庁舎</w:t>
                      </w:r>
                      <w:r w:rsidR="00FA40E0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内</w:t>
                      </w:r>
                      <w:r w:rsidR="00FA40E0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に</w:t>
                      </w:r>
                    </w:p>
                    <w:p w:rsidR="00BE38F8" w:rsidRDefault="002642C5" w:rsidP="00BE38F8">
                      <w:pPr>
                        <w:spacing w:line="640" w:lineRule="exact"/>
                        <w:ind w:firstLineChars="100" w:firstLine="560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町内事業所</w:t>
                      </w:r>
                      <w:r w:rsidR="00B10D15"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求人コーナー</w:t>
                      </w:r>
                      <w:r w:rsidR="00B10D15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を</w:t>
                      </w:r>
                    </w:p>
                    <w:p w:rsidR="00B10D15" w:rsidRDefault="00B10D15" w:rsidP="00BE38F8">
                      <w:pPr>
                        <w:spacing w:line="640" w:lineRule="exact"/>
                        <w:ind w:firstLineChars="100" w:firstLine="560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設置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>しています。</w:t>
                      </w:r>
                    </w:p>
                    <w:p w:rsidR="00B10D15" w:rsidRPr="0035703C" w:rsidRDefault="00B10D15" w:rsidP="00B10D15">
                      <w:pPr>
                        <w:spacing w:line="640" w:lineRule="exact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  <w14:props3d w14:extrusionH="0" w14:contourW="0" w14:prstMaterial="legacyWireframe">
                            <w14:bevelT w14:w="6350" w14:h="0" w14:prst="circle"/>
                            <w14:bevelB w14:w="6350" w14:h="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  <w14:props3d w14:extrusionH="0" w14:contourW="0" w14:prstMaterial="warmMatte">
                            <w14:bevelT w14:w="6350" w14:h="0" w14:prst="circle"/>
                            <w14:bevelB w14:w="6350" w14:h="0" w14:prst="circle"/>
                          </w14:props3d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1F4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416E9" wp14:editId="0DCF98D4">
                <wp:simplePos x="0" y="0"/>
                <wp:positionH relativeFrom="column">
                  <wp:posOffset>-494665</wp:posOffset>
                </wp:positionH>
                <wp:positionV relativeFrom="paragraph">
                  <wp:posOffset>332105</wp:posOffset>
                </wp:positionV>
                <wp:extent cx="6743700" cy="19050"/>
                <wp:effectExtent l="19050" t="1905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7B086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95pt,26.15pt" to="492.0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" strokecolor="black [3213]" strokeweight="3pt">
                <v:stroke linestyle="thickThin" joinstyle="miter"/>
              </v:line>
            </w:pict>
          </mc:Fallback>
        </mc:AlternateContent>
      </w:r>
      <w:r w:rsidR="00C101DA" w:rsidRPr="001A1F48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C101DA" w:rsidRPr="00C101DA" w:rsidRDefault="00C101DA" w:rsidP="00B6580B">
      <w:r>
        <w:rPr>
          <w:rFonts w:hint="eastAsia"/>
        </w:rPr>
        <w:t xml:space="preserve">　　　　　　</w:t>
      </w:r>
    </w:p>
    <w:p w:rsidR="00B6580B" w:rsidRPr="00E020FB" w:rsidRDefault="00B6580B" w:rsidP="00B6580B"/>
    <w:p w:rsidR="00B6580B" w:rsidRPr="00B6580B" w:rsidRDefault="00B6580B" w:rsidP="00B6580B"/>
    <w:p w:rsidR="00B6580B" w:rsidRPr="00B6580B" w:rsidRDefault="00B6580B" w:rsidP="00B6580B"/>
    <w:p w:rsidR="00B6580B" w:rsidRDefault="00B6580B" w:rsidP="00B6580B"/>
    <w:p w:rsidR="00B10D15" w:rsidRDefault="00B10D15" w:rsidP="00B6580B"/>
    <w:p w:rsidR="00B10D15" w:rsidRDefault="00B10D15" w:rsidP="00B6580B"/>
    <w:p w:rsidR="00B10D15" w:rsidRDefault="00B10D15" w:rsidP="00B6580B"/>
    <w:p w:rsidR="00B10D15" w:rsidRDefault="00BE38F8" w:rsidP="00B6580B">
      <w:r>
        <w:rPr>
          <w:rFonts w:hint="eastAsia"/>
        </w:rPr>
        <w:t xml:space="preserve">　</w:t>
      </w:r>
    </w:p>
    <w:p w:rsidR="00B10D15" w:rsidRPr="001A1F48" w:rsidRDefault="002F6485" w:rsidP="00355EA5">
      <w:pPr>
        <w:spacing w:line="280" w:lineRule="exact"/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</w:t>
      </w:r>
      <w:r w:rsidRPr="001A1F48">
        <w:rPr>
          <w:rFonts w:hint="eastAsia"/>
          <w:sz w:val="24"/>
          <w:szCs w:val="24"/>
        </w:rPr>
        <w:t>町内での就職を希望される方への情報提供を目的として、北栄町役場大栄庁舎１階及び北条支所へ町内事業所求人コーナーを設置しました。また、町内の企業を紹介する</w:t>
      </w:r>
      <w:r w:rsidRPr="001A1F48">
        <w:rPr>
          <w:rFonts w:hint="eastAsia"/>
          <w:b/>
          <w:sz w:val="24"/>
          <w:szCs w:val="24"/>
        </w:rPr>
        <w:t>企業ガイドブック、職業訓練の情報、就職相談会の情報等</w:t>
      </w:r>
      <w:r w:rsidRPr="001A1F48">
        <w:rPr>
          <w:rFonts w:hint="eastAsia"/>
          <w:sz w:val="24"/>
          <w:szCs w:val="24"/>
        </w:rPr>
        <w:t>も用意していますので、是非ご活用ください。</w:t>
      </w:r>
    </w:p>
    <w:p w:rsidR="002F6485" w:rsidRDefault="002F6485" w:rsidP="002F6485">
      <w:pPr>
        <w:ind w:left="210" w:hangingChars="100" w:hanging="210"/>
      </w:pPr>
    </w:p>
    <w:p w:rsidR="002F6485" w:rsidRDefault="001A1F48" w:rsidP="002F6485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A8C25" wp14:editId="6F3F228F">
                <wp:simplePos x="0" y="0"/>
                <wp:positionH relativeFrom="margin">
                  <wp:posOffset>-670560</wp:posOffset>
                </wp:positionH>
                <wp:positionV relativeFrom="paragraph">
                  <wp:posOffset>254000</wp:posOffset>
                </wp:positionV>
                <wp:extent cx="6838950" cy="28575"/>
                <wp:effectExtent l="19050" t="1905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44ED9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8pt,20pt" to="485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" strokecolor="black [3213]" strokeweight="3pt">
                <v:stroke linestyle="thickThin" joinstyle="miter"/>
                <w10:wrap anchorx="margin"/>
              </v:line>
            </w:pict>
          </mc:Fallback>
        </mc:AlternateContent>
      </w:r>
    </w:p>
    <w:p w:rsidR="00B10D15" w:rsidRDefault="002F6485" w:rsidP="002F6485">
      <w:pPr>
        <w:ind w:left="210" w:hangingChars="100" w:hanging="210"/>
      </w:pPr>
      <w:r>
        <w:rPr>
          <w:rFonts w:hint="eastAsia"/>
        </w:rPr>
        <w:t xml:space="preserve">　　　　</w:t>
      </w:r>
    </w:p>
    <w:p w:rsidR="00B10D15" w:rsidRDefault="002F6485" w:rsidP="00B6580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398DA5" wp14:editId="23FBF372">
                <wp:simplePos x="0" y="0"/>
                <wp:positionH relativeFrom="margin">
                  <wp:posOffset>1805940</wp:posOffset>
                </wp:positionH>
                <wp:positionV relativeFrom="paragraph">
                  <wp:posOffset>11545</wp:posOffset>
                </wp:positionV>
                <wp:extent cx="3905250" cy="10191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01DA" w:rsidRDefault="00C101DA" w:rsidP="00C101D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B6F0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EB6F0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問い合わせ先】</w:t>
                            </w:r>
                          </w:p>
                          <w:p w:rsidR="00C101DA" w:rsidRDefault="00C101DA" w:rsidP="00C101D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北栄町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産業振興課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農商工推進室</w:t>
                            </w:r>
                          </w:p>
                          <w:p w:rsidR="00C101DA" w:rsidRDefault="00C101DA" w:rsidP="00C101D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〒689-22</w:t>
                            </w:r>
                            <w:r w:rsidR="002F648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92</w:t>
                            </w:r>
                            <w:r w:rsidR="002F648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2F648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北栄町由良</w:t>
                            </w:r>
                            <w:r w:rsidR="002F648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宿</w:t>
                            </w:r>
                            <w:r w:rsidR="002F648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423</w:t>
                            </w:r>
                            <w:r w:rsidR="002F648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-</w:t>
                            </w:r>
                            <w:r w:rsidR="002F648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１</w:t>
                            </w:r>
                          </w:p>
                          <w:p w:rsidR="00C101DA" w:rsidRPr="00EB6F01" w:rsidRDefault="00C101DA" w:rsidP="00C101D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0858-37-3153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-mai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:sangyo@e-hokuei.net</w:t>
                            </w:r>
                          </w:p>
                          <w:p w:rsidR="00C101DA" w:rsidRPr="00EB6F01" w:rsidRDefault="00C101DA" w:rsidP="00C101DA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C101DA" w:rsidRPr="00EB6F01" w:rsidRDefault="00C101DA" w:rsidP="00C101DA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98DA5" id="角丸四角形 5" o:spid="_x0000_s1028" style="position:absolute;left:0;text-align:left;margin-left:142.2pt;margin-top:.9pt;width:307.5pt;height:8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" fillcolor="window" strokecolor="#70ad47" strokeweight="1pt">
                <v:stroke joinstyle="miter"/>
                <v:textbox>
                  <w:txbxContent>
                    <w:p w:rsidR="00C101DA" w:rsidRDefault="00C101DA" w:rsidP="00C101D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B6F0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EB6F0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問い合わせ先】</w:t>
                      </w:r>
                    </w:p>
                    <w:p w:rsidR="00C101DA" w:rsidRDefault="00C101DA" w:rsidP="00C101D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北栄町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産業振興課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農商工推進室</w:t>
                      </w:r>
                    </w:p>
                    <w:p w:rsidR="00C101DA" w:rsidRDefault="00C101DA" w:rsidP="00C101D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〒689-22</w:t>
                      </w:r>
                      <w:r w:rsidR="002F648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92</w:t>
                      </w:r>
                      <w:r w:rsidR="002F648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2F648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北栄町由良</w:t>
                      </w:r>
                      <w:r w:rsidR="002F648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宿</w:t>
                      </w:r>
                      <w:r w:rsidR="002F648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423</w:t>
                      </w:r>
                      <w:r w:rsidR="002F648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-</w:t>
                      </w:r>
                      <w:r w:rsidR="002F648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１</w:t>
                      </w:r>
                    </w:p>
                    <w:p w:rsidR="00C101DA" w:rsidRPr="00EB6F01" w:rsidRDefault="00C101DA" w:rsidP="00C101D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0858-37-3153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-mai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:sangyo@e-hokuei.net</w:t>
                      </w:r>
                    </w:p>
                    <w:p w:rsidR="00C101DA" w:rsidRPr="00EB6F01" w:rsidRDefault="00C101DA" w:rsidP="00C101DA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C101DA" w:rsidRPr="00EB6F01" w:rsidRDefault="00C101DA" w:rsidP="00C101DA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01DA">
        <w:rPr>
          <w:rFonts w:hint="eastAsia"/>
        </w:rPr>
        <w:t xml:space="preserve">　</w:t>
      </w:r>
    </w:p>
    <w:sectPr w:rsidR="00B10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90" w:rsidRDefault="00322A90" w:rsidP="001678CE">
      <w:r>
        <w:separator/>
      </w:r>
    </w:p>
  </w:endnote>
  <w:endnote w:type="continuationSeparator" w:id="0">
    <w:p w:rsidR="00322A90" w:rsidRDefault="00322A90" w:rsidP="0016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90" w:rsidRDefault="00322A90" w:rsidP="001678CE">
      <w:r>
        <w:separator/>
      </w:r>
    </w:p>
  </w:footnote>
  <w:footnote w:type="continuationSeparator" w:id="0">
    <w:p w:rsidR="00322A90" w:rsidRDefault="00322A90" w:rsidP="00167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1D4"/>
    <w:multiLevelType w:val="hybridMultilevel"/>
    <w:tmpl w:val="AD148C60"/>
    <w:lvl w:ilvl="0" w:tplc="016618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F0"/>
    <w:rsid w:val="000242ED"/>
    <w:rsid w:val="0003460B"/>
    <w:rsid w:val="001678CE"/>
    <w:rsid w:val="001A1F48"/>
    <w:rsid w:val="001F0687"/>
    <w:rsid w:val="002521BA"/>
    <w:rsid w:val="002642C5"/>
    <w:rsid w:val="002F6485"/>
    <w:rsid w:val="00322A90"/>
    <w:rsid w:val="003444A7"/>
    <w:rsid w:val="00355EA5"/>
    <w:rsid w:val="0035703C"/>
    <w:rsid w:val="004471F0"/>
    <w:rsid w:val="00584FA2"/>
    <w:rsid w:val="005E45B6"/>
    <w:rsid w:val="006A6F64"/>
    <w:rsid w:val="006C2F0F"/>
    <w:rsid w:val="006D5937"/>
    <w:rsid w:val="008A0DEF"/>
    <w:rsid w:val="009766AF"/>
    <w:rsid w:val="00A671CE"/>
    <w:rsid w:val="00B10D15"/>
    <w:rsid w:val="00B6580B"/>
    <w:rsid w:val="00BE38F8"/>
    <w:rsid w:val="00C101DA"/>
    <w:rsid w:val="00C47E53"/>
    <w:rsid w:val="00C5701A"/>
    <w:rsid w:val="00C701E7"/>
    <w:rsid w:val="00CC171A"/>
    <w:rsid w:val="00E020FB"/>
    <w:rsid w:val="00EA0760"/>
    <w:rsid w:val="00EB6F01"/>
    <w:rsid w:val="00FA40E0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BEBC6"/>
  <w15:chartTrackingRefBased/>
  <w15:docId w15:val="{C64699E0-E1CA-4C22-98A1-67FFBA4D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1678CE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1678CE"/>
  </w:style>
  <w:style w:type="character" w:styleId="a6">
    <w:name w:val="endnote reference"/>
    <w:basedOn w:val="a0"/>
    <w:uiPriority w:val="99"/>
    <w:semiHidden/>
    <w:unhideWhenUsed/>
    <w:rsid w:val="001678CE"/>
    <w:rPr>
      <w:vertAlign w:val="superscript"/>
    </w:rPr>
  </w:style>
  <w:style w:type="paragraph" w:styleId="a7">
    <w:name w:val="List Paragraph"/>
    <w:basedOn w:val="a"/>
    <w:uiPriority w:val="34"/>
    <w:qFormat/>
    <w:rsid w:val="006A6F6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C1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7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46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460B"/>
  </w:style>
  <w:style w:type="paragraph" w:styleId="ac">
    <w:name w:val="footer"/>
    <w:basedOn w:val="a"/>
    <w:link w:val="ad"/>
    <w:uiPriority w:val="99"/>
    <w:unhideWhenUsed/>
    <w:rsid w:val="000346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CC98-AE47-4FAD-88A8-AC0285E4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sangyo5</dc:creator>
  <cp:keywords/>
  <dc:description/>
  <cp:lastModifiedBy>sangyo5</cp:lastModifiedBy>
  <cp:revision>9</cp:revision>
  <cp:lastPrinted>2018-08-21T22:41:00Z</cp:lastPrinted>
  <dcterms:created xsi:type="dcterms:W3CDTF">2018-08-21T19:59:00Z</dcterms:created>
  <dcterms:modified xsi:type="dcterms:W3CDTF">2018-08-21T22:54:00Z</dcterms:modified>
</cp:coreProperties>
</file>