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CF9" w:rsidRPr="00372289" w:rsidRDefault="00525CF9" w:rsidP="00372289">
      <w:pPr>
        <w:overflowPunct/>
      </w:pPr>
      <w:r w:rsidRPr="00372289">
        <w:rPr>
          <w:rFonts w:hint="eastAsia"/>
        </w:rPr>
        <w:t>様式第</w:t>
      </w:r>
      <w:r w:rsidRPr="00372289">
        <w:t>1</w:t>
      </w:r>
      <w:r w:rsidRPr="00372289">
        <w:rPr>
          <w:rFonts w:hint="eastAsia"/>
        </w:rPr>
        <w:t>号</w:t>
      </w:r>
      <w:r w:rsidRPr="00372289">
        <w:t>(</w:t>
      </w:r>
      <w:r w:rsidRPr="00372289">
        <w:rPr>
          <w:rFonts w:hint="eastAsia"/>
        </w:rPr>
        <w:t>第</w:t>
      </w:r>
      <w:r w:rsidRPr="00372289">
        <w:t>4</w:t>
      </w:r>
      <w:r w:rsidRPr="00372289">
        <w:rPr>
          <w:rFonts w:hint="eastAsia"/>
        </w:rPr>
        <w:t>条関係</w:t>
      </w:r>
      <w:r w:rsidRPr="00372289">
        <w:t>)</w:t>
      </w:r>
    </w:p>
    <w:p w:rsidR="00525CF9" w:rsidRPr="00372289" w:rsidRDefault="00525CF9">
      <w:pPr>
        <w:jc w:val="center"/>
      </w:pPr>
      <w:r w:rsidRPr="00372289">
        <w:t>(</w:t>
      </w:r>
      <w:r w:rsidRPr="00372289">
        <w:rPr>
          <w:rFonts w:hint="eastAsia"/>
        </w:rPr>
        <w:t>表面</w:t>
      </w:r>
      <w:r w:rsidRPr="00372289">
        <w:t>)</w:t>
      </w:r>
    </w:p>
    <w:p w:rsidR="00525CF9" w:rsidRPr="00372289" w:rsidRDefault="00525CF9"/>
    <w:p w:rsidR="00525CF9" w:rsidRPr="00372289" w:rsidRDefault="00525CF9">
      <w:pPr>
        <w:jc w:val="center"/>
      </w:pPr>
      <w:r w:rsidRPr="00372289">
        <w:rPr>
          <w:rFonts w:hint="eastAsia"/>
        </w:rPr>
        <w:t>農村環境改善センタ</w:t>
      </w:r>
      <w:bookmarkStart w:id="0" w:name="_GoBack"/>
      <w:bookmarkEnd w:id="0"/>
      <w:r w:rsidRPr="00372289">
        <w:rPr>
          <w:rFonts w:hint="eastAsia"/>
        </w:rPr>
        <w:t>ー利用許可申請書</w:t>
      </w:r>
    </w:p>
    <w:p w:rsidR="00525CF9" w:rsidRPr="00372289" w:rsidRDefault="00525CF9">
      <w:pPr>
        <w:jc w:val="right"/>
      </w:pPr>
      <w:r w:rsidRPr="00372289">
        <w:rPr>
          <w:rFonts w:hint="eastAsia"/>
        </w:rPr>
        <w:t xml:space="preserve">年　　月　　日　　</w:t>
      </w:r>
    </w:p>
    <w:p w:rsidR="00525CF9" w:rsidRPr="00372289" w:rsidRDefault="00525CF9"/>
    <w:p w:rsidR="00525CF9" w:rsidRPr="00372289" w:rsidRDefault="00525CF9">
      <w:r w:rsidRPr="00372289">
        <w:rPr>
          <w:rFonts w:hint="eastAsia"/>
        </w:rPr>
        <w:t xml:space="preserve">　北栄町長　　　　様</w:t>
      </w:r>
    </w:p>
    <w:p w:rsidR="00525CF9" w:rsidRPr="00372289" w:rsidRDefault="00525CF9"/>
    <w:p w:rsidR="00525CF9" w:rsidRPr="00372289" w:rsidRDefault="00525CF9">
      <w:pPr>
        <w:jc w:val="right"/>
      </w:pPr>
      <w:r w:rsidRPr="00372289">
        <w:rPr>
          <w:rFonts w:hint="eastAsia"/>
        </w:rPr>
        <w:t>〈申請者〉</w:t>
      </w:r>
      <w:r w:rsidRPr="00372289">
        <w:rPr>
          <w:rFonts w:hint="eastAsia"/>
          <w:spacing w:val="105"/>
        </w:rPr>
        <w:t>住</w:t>
      </w:r>
      <w:r w:rsidRPr="00372289">
        <w:rPr>
          <w:rFonts w:hint="eastAsia"/>
        </w:rPr>
        <w:t xml:space="preserve">所　　　　　　　　　　　　　</w:t>
      </w:r>
    </w:p>
    <w:p w:rsidR="00525CF9" w:rsidRPr="00372289" w:rsidRDefault="00525CF9">
      <w:pPr>
        <w:jc w:val="right"/>
      </w:pPr>
      <w:r w:rsidRPr="00372289">
        <w:rPr>
          <w:rFonts w:hint="eastAsia"/>
        </w:rPr>
        <w:t xml:space="preserve">団体名　　　　　　　　　　　　　</w:t>
      </w:r>
    </w:p>
    <w:p w:rsidR="00525CF9" w:rsidRPr="00372289" w:rsidRDefault="00525CF9" w:rsidP="000E3C47">
      <w:pPr>
        <w:ind w:right="210"/>
        <w:jc w:val="right"/>
      </w:pPr>
      <w:r w:rsidRPr="00372289">
        <w:rPr>
          <w:rFonts w:hint="eastAsia"/>
          <w:spacing w:val="105"/>
        </w:rPr>
        <w:t>氏</w:t>
      </w:r>
      <w:r w:rsidRPr="00372289">
        <w:rPr>
          <w:rFonts w:hint="eastAsia"/>
        </w:rPr>
        <w:t xml:space="preserve">名　　　　　　　　　　　　</w:t>
      </w:r>
    </w:p>
    <w:p w:rsidR="00525CF9" w:rsidRPr="00372289" w:rsidRDefault="00525CF9">
      <w:pPr>
        <w:jc w:val="right"/>
      </w:pPr>
      <w:r w:rsidRPr="00372289">
        <w:t>(</w:t>
      </w:r>
      <w:r w:rsidRPr="00372289">
        <w:rPr>
          <w:rFonts w:hint="eastAsia"/>
        </w:rPr>
        <w:t>電話番号</w:t>
      </w:r>
      <w:r w:rsidRPr="00372289">
        <w:t>)</w:t>
      </w:r>
      <w:r w:rsidRPr="00372289">
        <w:rPr>
          <w:rFonts w:hint="eastAsia"/>
        </w:rPr>
        <w:t xml:space="preserve">　　　　　　　　　　</w:t>
      </w:r>
    </w:p>
    <w:p w:rsidR="00525CF9" w:rsidRPr="00372289" w:rsidRDefault="00525CF9"/>
    <w:p w:rsidR="00525CF9" w:rsidRPr="00372289" w:rsidRDefault="00525CF9">
      <w:r w:rsidRPr="00372289">
        <w:rPr>
          <w:rFonts w:hint="eastAsia"/>
        </w:rPr>
        <w:t xml:space="preserve">　下記のとおり利用したいので申請します。</w:t>
      </w:r>
    </w:p>
    <w:p w:rsidR="00525CF9" w:rsidRPr="00372289" w:rsidRDefault="00525CF9"/>
    <w:p w:rsidR="00525CF9" w:rsidRPr="00372289" w:rsidRDefault="00525CF9">
      <w:pPr>
        <w:jc w:val="center"/>
      </w:pPr>
      <w:r w:rsidRPr="00372289">
        <w:rPr>
          <w:rFonts w:hint="eastAsia"/>
        </w:rPr>
        <w:t>記</w:t>
      </w:r>
    </w:p>
    <w:p w:rsidR="00525CF9" w:rsidRPr="00372289" w:rsidRDefault="00525CF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8"/>
        <w:gridCol w:w="7008"/>
      </w:tblGrid>
      <w:tr w:rsidR="00525CF9" w:rsidRPr="00372289">
        <w:trPr>
          <w:cantSplit/>
          <w:trHeight w:val="680"/>
        </w:trPr>
        <w:tc>
          <w:tcPr>
            <w:tcW w:w="1488" w:type="dxa"/>
            <w:vMerge w:val="restart"/>
            <w:vAlign w:val="center"/>
          </w:tcPr>
          <w:p w:rsidR="00525CF9" w:rsidRPr="00372289" w:rsidRDefault="00525CF9">
            <w:pPr>
              <w:jc w:val="distribute"/>
            </w:pPr>
            <w:r w:rsidRPr="00372289">
              <w:rPr>
                <w:rFonts w:hint="eastAsia"/>
              </w:rPr>
              <w:t>利用施設</w:t>
            </w:r>
          </w:p>
        </w:tc>
        <w:tc>
          <w:tcPr>
            <w:tcW w:w="7008" w:type="dxa"/>
            <w:vAlign w:val="center"/>
          </w:tcPr>
          <w:p w:rsidR="00525CF9" w:rsidRPr="00372289" w:rsidRDefault="00525CF9">
            <w:r w:rsidRPr="00372289">
              <w:rPr>
                <w:rFonts w:hint="eastAsia"/>
              </w:rPr>
              <w:t>北栄町北条農村環境改善センター</w:t>
            </w:r>
          </w:p>
          <w:p w:rsidR="00525CF9" w:rsidRPr="00372289" w:rsidRDefault="00525CF9" w:rsidP="00624A4B">
            <w:r w:rsidRPr="00372289">
              <w:rPr>
                <w:rFonts w:hint="eastAsia"/>
              </w:rPr>
              <w:t xml:space="preserve">　・</w:t>
            </w:r>
            <w:r w:rsidR="00624A4B" w:rsidRPr="00372289">
              <w:rPr>
                <w:rFonts w:hint="eastAsia"/>
              </w:rPr>
              <w:t>小</w:t>
            </w:r>
            <w:r w:rsidRPr="00372289">
              <w:rPr>
                <w:rFonts w:hint="eastAsia"/>
              </w:rPr>
              <w:t>研修室</w:t>
            </w:r>
            <w:r w:rsidR="00624A4B" w:rsidRPr="00372289">
              <w:rPr>
                <w:rFonts w:hint="eastAsia"/>
              </w:rPr>
              <w:t xml:space="preserve">　　</w:t>
            </w:r>
            <w:r w:rsidRPr="00372289">
              <w:rPr>
                <w:rFonts w:hint="eastAsia"/>
              </w:rPr>
              <w:t>・大研修室</w:t>
            </w:r>
          </w:p>
        </w:tc>
      </w:tr>
      <w:tr w:rsidR="00525CF9" w:rsidRPr="00372289">
        <w:trPr>
          <w:cantSplit/>
          <w:trHeight w:val="920"/>
        </w:trPr>
        <w:tc>
          <w:tcPr>
            <w:tcW w:w="1488" w:type="dxa"/>
            <w:vMerge/>
            <w:vAlign w:val="center"/>
          </w:tcPr>
          <w:p w:rsidR="00525CF9" w:rsidRPr="00372289" w:rsidRDefault="00525CF9">
            <w:pPr>
              <w:jc w:val="distribute"/>
            </w:pPr>
          </w:p>
        </w:tc>
        <w:tc>
          <w:tcPr>
            <w:tcW w:w="7008" w:type="dxa"/>
            <w:vAlign w:val="center"/>
          </w:tcPr>
          <w:p w:rsidR="00525CF9" w:rsidRPr="00372289" w:rsidRDefault="00525CF9">
            <w:r w:rsidRPr="00372289">
              <w:rPr>
                <w:rFonts w:hint="eastAsia"/>
              </w:rPr>
              <w:t>北栄町大栄農村環境改善センター</w:t>
            </w:r>
          </w:p>
          <w:p w:rsidR="00525CF9" w:rsidRPr="00372289" w:rsidRDefault="00525CF9">
            <w:r w:rsidRPr="00372289">
              <w:rPr>
                <w:rFonts w:hint="eastAsia"/>
              </w:rPr>
              <w:t xml:space="preserve">　・</w:t>
            </w:r>
            <w:r w:rsidR="00D97668" w:rsidRPr="00D97668">
              <w:rPr>
                <w:rFonts w:hint="eastAsia"/>
              </w:rPr>
              <w:t>大会議室</w:t>
            </w:r>
            <w:r w:rsidR="0065438A">
              <w:rPr>
                <w:rFonts w:hint="eastAsia"/>
              </w:rPr>
              <w:t xml:space="preserve">　</w:t>
            </w:r>
            <w:r w:rsidRPr="00372289">
              <w:rPr>
                <w:rFonts w:hint="eastAsia"/>
              </w:rPr>
              <w:t xml:space="preserve">　　　・</w:t>
            </w:r>
            <w:r w:rsidR="00D64DB1" w:rsidRPr="00372289">
              <w:rPr>
                <w:rFonts w:hint="eastAsia"/>
              </w:rPr>
              <w:t>会議室</w:t>
            </w:r>
            <w:r w:rsidR="00D64DB1" w:rsidRPr="00372289">
              <w:t>1</w:t>
            </w:r>
            <w:r w:rsidRPr="00372289">
              <w:rPr>
                <w:rFonts w:hint="eastAsia"/>
              </w:rPr>
              <w:t xml:space="preserve">　　　・</w:t>
            </w:r>
            <w:r w:rsidR="00D64DB1" w:rsidRPr="00372289">
              <w:rPr>
                <w:rFonts w:hint="eastAsia"/>
              </w:rPr>
              <w:t>会議室</w:t>
            </w:r>
            <w:r w:rsidR="00D64DB1" w:rsidRPr="00372289">
              <w:t>2</w:t>
            </w:r>
            <w:r w:rsidRPr="00372289">
              <w:rPr>
                <w:rFonts w:hint="eastAsia"/>
              </w:rPr>
              <w:t xml:space="preserve">　　　・</w:t>
            </w:r>
            <w:r w:rsidR="00D64DB1" w:rsidRPr="00372289">
              <w:rPr>
                <w:rFonts w:hint="eastAsia"/>
              </w:rPr>
              <w:t>会議室</w:t>
            </w:r>
            <w:r w:rsidR="00D64DB1" w:rsidRPr="00372289">
              <w:t>3</w:t>
            </w:r>
          </w:p>
          <w:p w:rsidR="00525CF9" w:rsidRPr="00372289" w:rsidRDefault="00541D81" w:rsidP="00541D81">
            <w:r w:rsidRPr="00372289">
              <w:rPr>
                <w:rFonts w:hint="eastAsia"/>
              </w:rPr>
              <w:t xml:space="preserve">　・会議室</w:t>
            </w:r>
            <w:r w:rsidRPr="00372289">
              <w:t>4</w:t>
            </w:r>
            <w:r w:rsidRPr="00372289">
              <w:rPr>
                <w:rFonts w:hint="eastAsia"/>
              </w:rPr>
              <w:t xml:space="preserve">　　　</w:t>
            </w:r>
            <w:r w:rsidRPr="00372289">
              <w:t xml:space="preserve"> </w:t>
            </w:r>
            <w:r w:rsidRPr="00372289">
              <w:rPr>
                <w:rFonts w:hint="eastAsia"/>
              </w:rPr>
              <w:t xml:space="preserve">　・多目的ホール</w:t>
            </w:r>
            <w:r w:rsidRPr="00372289">
              <w:t xml:space="preserve"> </w:t>
            </w:r>
            <w:r w:rsidR="00525CF9" w:rsidRPr="00372289">
              <w:rPr>
                <w:rFonts w:hint="eastAsia"/>
              </w:rPr>
              <w:t>・スタインウェイピアノ</w:t>
            </w:r>
          </w:p>
        </w:tc>
      </w:tr>
      <w:tr w:rsidR="00525CF9" w:rsidRPr="00372289">
        <w:trPr>
          <w:cantSplit/>
          <w:trHeight w:val="680"/>
        </w:trPr>
        <w:tc>
          <w:tcPr>
            <w:tcW w:w="1488" w:type="dxa"/>
            <w:vAlign w:val="center"/>
          </w:tcPr>
          <w:p w:rsidR="00525CF9" w:rsidRPr="00372289" w:rsidRDefault="00525CF9">
            <w:pPr>
              <w:jc w:val="distribute"/>
            </w:pPr>
            <w:r w:rsidRPr="00372289">
              <w:rPr>
                <w:rFonts w:hint="eastAsia"/>
              </w:rPr>
              <w:t>利用目的</w:t>
            </w:r>
          </w:p>
        </w:tc>
        <w:tc>
          <w:tcPr>
            <w:tcW w:w="7008" w:type="dxa"/>
            <w:vAlign w:val="center"/>
          </w:tcPr>
          <w:p w:rsidR="00525CF9" w:rsidRPr="00372289" w:rsidRDefault="00525CF9">
            <w:r w:rsidRPr="00372289">
              <w:rPr>
                <w:rFonts w:hint="eastAsia"/>
              </w:rPr>
              <w:t xml:space="preserve">　</w:t>
            </w:r>
          </w:p>
        </w:tc>
      </w:tr>
      <w:tr w:rsidR="00525CF9" w:rsidRPr="00372289">
        <w:trPr>
          <w:cantSplit/>
          <w:trHeight w:val="680"/>
        </w:trPr>
        <w:tc>
          <w:tcPr>
            <w:tcW w:w="1488" w:type="dxa"/>
            <w:vAlign w:val="center"/>
          </w:tcPr>
          <w:p w:rsidR="00525CF9" w:rsidRPr="00372289" w:rsidRDefault="00525CF9">
            <w:pPr>
              <w:jc w:val="distribute"/>
            </w:pPr>
            <w:r w:rsidRPr="00372289">
              <w:rPr>
                <w:rFonts w:hint="eastAsia"/>
              </w:rPr>
              <w:t>利用日時</w:t>
            </w:r>
          </w:p>
        </w:tc>
        <w:tc>
          <w:tcPr>
            <w:tcW w:w="7008" w:type="dxa"/>
            <w:vAlign w:val="center"/>
          </w:tcPr>
          <w:p w:rsidR="00525CF9" w:rsidRPr="00372289" w:rsidRDefault="00525CF9">
            <w:r w:rsidRPr="00372289">
              <w:rPr>
                <w:rFonts w:hint="eastAsia"/>
              </w:rPr>
              <w:t xml:space="preserve">　　　　　年　　　月　　　日</w:t>
            </w:r>
            <w:r w:rsidRPr="00372289">
              <w:t>(</w:t>
            </w:r>
            <w:r w:rsidRPr="00372289">
              <w:rPr>
                <w:rFonts w:hint="eastAsia"/>
              </w:rPr>
              <w:t xml:space="preserve">　　　</w:t>
            </w:r>
            <w:r w:rsidRPr="00372289">
              <w:t>)</w:t>
            </w:r>
            <w:r w:rsidRPr="00372289">
              <w:rPr>
                <w:rFonts w:hint="eastAsia"/>
              </w:rPr>
              <w:t xml:space="preserve">　　　時　　　分から</w:t>
            </w:r>
          </w:p>
          <w:p w:rsidR="00525CF9" w:rsidRPr="00372289" w:rsidRDefault="00525CF9">
            <w:r w:rsidRPr="00372289">
              <w:rPr>
                <w:rFonts w:hint="eastAsia"/>
              </w:rPr>
              <w:t xml:space="preserve">　　　　　年　　　月　　　日</w:t>
            </w:r>
            <w:r w:rsidRPr="00372289">
              <w:t>(</w:t>
            </w:r>
            <w:r w:rsidRPr="00372289">
              <w:rPr>
                <w:rFonts w:hint="eastAsia"/>
              </w:rPr>
              <w:t xml:space="preserve">　　　</w:t>
            </w:r>
            <w:r w:rsidRPr="00372289">
              <w:t>)</w:t>
            </w:r>
            <w:r w:rsidRPr="00372289">
              <w:rPr>
                <w:rFonts w:hint="eastAsia"/>
              </w:rPr>
              <w:t xml:space="preserve">　　　時　　　分まで</w:t>
            </w:r>
          </w:p>
        </w:tc>
      </w:tr>
      <w:tr w:rsidR="00525CF9" w:rsidRPr="00372289">
        <w:trPr>
          <w:cantSplit/>
          <w:trHeight w:val="680"/>
        </w:trPr>
        <w:tc>
          <w:tcPr>
            <w:tcW w:w="1488" w:type="dxa"/>
            <w:vAlign w:val="center"/>
          </w:tcPr>
          <w:p w:rsidR="00525CF9" w:rsidRPr="00372289" w:rsidRDefault="00525CF9">
            <w:pPr>
              <w:jc w:val="distribute"/>
            </w:pPr>
            <w:r w:rsidRPr="00372289">
              <w:rPr>
                <w:rFonts w:hint="eastAsia"/>
              </w:rPr>
              <w:t>利用設備</w:t>
            </w:r>
          </w:p>
        </w:tc>
        <w:tc>
          <w:tcPr>
            <w:tcW w:w="7008" w:type="dxa"/>
            <w:vAlign w:val="center"/>
          </w:tcPr>
          <w:p w:rsidR="00525CF9" w:rsidRPr="00372289" w:rsidRDefault="00525CF9">
            <w:r w:rsidRPr="00372289">
              <w:rPr>
                <w:rFonts w:hint="eastAsia"/>
              </w:rPr>
              <w:t xml:space="preserve">　</w:t>
            </w:r>
          </w:p>
        </w:tc>
      </w:tr>
      <w:tr w:rsidR="00525CF9" w:rsidRPr="00372289">
        <w:trPr>
          <w:cantSplit/>
          <w:trHeight w:val="680"/>
        </w:trPr>
        <w:tc>
          <w:tcPr>
            <w:tcW w:w="1488" w:type="dxa"/>
            <w:vAlign w:val="center"/>
          </w:tcPr>
          <w:p w:rsidR="00525CF9" w:rsidRPr="00372289" w:rsidRDefault="00525CF9">
            <w:pPr>
              <w:jc w:val="distribute"/>
            </w:pPr>
            <w:r w:rsidRPr="00372289">
              <w:rPr>
                <w:rFonts w:hint="eastAsia"/>
              </w:rPr>
              <w:t>利用予定人数</w:t>
            </w:r>
          </w:p>
        </w:tc>
        <w:tc>
          <w:tcPr>
            <w:tcW w:w="7008" w:type="dxa"/>
            <w:vAlign w:val="center"/>
          </w:tcPr>
          <w:p w:rsidR="00525CF9" w:rsidRPr="00372289" w:rsidRDefault="00525CF9">
            <w:pPr>
              <w:jc w:val="center"/>
            </w:pPr>
            <w:r w:rsidRPr="00372289">
              <w:rPr>
                <w:rFonts w:hint="eastAsia"/>
              </w:rPr>
              <w:t>人</w:t>
            </w:r>
          </w:p>
          <w:p w:rsidR="00525CF9" w:rsidRPr="00372289" w:rsidRDefault="00525CF9"/>
        </w:tc>
      </w:tr>
      <w:tr w:rsidR="00525CF9" w:rsidRPr="00372289">
        <w:trPr>
          <w:cantSplit/>
          <w:trHeight w:val="680"/>
        </w:trPr>
        <w:tc>
          <w:tcPr>
            <w:tcW w:w="1488" w:type="dxa"/>
            <w:vAlign w:val="center"/>
          </w:tcPr>
          <w:p w:rsidR="00525CF9" w:rsidRPr="00372289" w:rsidRDefault="00525CF9">
            <w:pPr>
              <w:jc w:val="distribute"/>
            </w:pPr>
            <w:r w:rsidRPr="00372289">
              <w:rPr>
                <w:rFonts w:hint="eastAsia"/>
              </w:rPr>
              <w:t>利用責任者</w:t>
            </w:r>
          </w:p>
        </w:tc>
        <w:tc>
          <w:tcPr>
            <w:tcW w:w="7008" w:type="dxa"/>
            <w:vAlign w:val="center"/>
          </w:tcPr>
          <w:p w:rsidR="00525CF9" w:rsidRPr="00372289" w:rsidRDefault="00525CF9">
            <w:r w:rsidRPr="00372289">
              <w:t>(</w:t>
            </w:r>
            <w:r w:rsidRPr="00372289">
              <w:rPr>
                <w:rFonts w:hint="eastAsia"/>
              </w:rPr>
              <w:t>氏名</w:t>
            </w:r>
            <w:r w:rsidRPr="00372289">
              <w:t>)</w:t>
            </w:r>
            <w:r w:rsidRPr="00372289">
              <w:rPr>
                <w:rFonts w:hint="eastAsia"/>
              </w:rPr>
              <w:t xml:space="preserve">　　　　　　　　　　　</w:t>
            </w:r>
            <w:r w:rsidRPr="00372289">
              <w:t>(</w:t>
            </w:r>
            <w:r w:rsidRPr="00372289">
              <w:rPr>
                <w:rFonts w:hint="eastAsia"/>
              </w:rPr>
              <w:t>連絡先電話番号</w:t>
            </w:r>
            <w:r w:rsidRPr="00372289">
              <w:t>)</w:t>
            </w:r>
          </w:p>
          <w:p w:rsidR="00525CF9" w:rsidRPr="00372289" w:rsidRDefault="00525CF9"/>
        </w:tc>
      </w:tr>
      <w:tr w:rsidR="00525CF9" w:rsidRPr="00372289">
        <w:trPr>
          <w:cantSplit/>
          <w:trHeight w:val="440"/>
        </w:trPr>
        <w:tc>
          <w:tcPr>
            <w:tcW w:w="1488" w:type="dxa"/>
            <w:vAlign w:val="center"/>
          </w:tcPr>
          <w:p w:rsidR="00525CF9" w:rsidRPr="00372289" w:rsidRDefault="00525CF9">
            <w:pPr>
              <w:jc w:val="distribute"/>
            </w:pPr>
            <w:r w:rsidRPr="00372289">
              <w:rPr>
                <w:rFonts w:hint="eastAsia"/>
              </w:rPr>
              <w:t>使用料</w:t>
            </w:r>
          </w:p>
        </w:tc>
        <w:tc>
          <w:tcPr>
            <w:tcW w:w="7008" w:type="dxa"/>
            <w:vAlign w:val="center"/>
          </w:tcPr>
          <w:p w:rsidR="00525CF9" w:rsidRPr="00372289" w:rsidRDefault="00525CF9">
            <w:r w:rsidRPr="00372289">
              <w:rPr>
                <w:rFonts w:hint="eastAsia"/>
                <w:spacing w:val="105"/>
              </w:rPr>
              <w:t>有</w:t>
            </w:r>
            <w:r w:rsidRPr="00372289">
              <w:rPr>
                <w:rFonts w:hint="eastAsia"/>
              </w:rPr>
              <w:t xml:space="preserve">料　　　　　　　　　　　　円　　　　</w:t>
            </w:r>
            <w:r w:rsidRPr="00372289">
              <w:rPr>
                <w:rFonts w:hint="eastAsia"/>
                <w:spacing w:val="105"/>
              </w:rPr>
              <w:t>無</w:t>
            </w:r>
            <w:r w:rsidRPr="00372289">
              <w:rPr>
                <w:rFonts w:hint="eastAsia"/>
              </w:rPr>
              <w:t>料</w:t>
            </w:r>
          </w:p>
        </w:tc>
      </w:tr>
      <w:tr w:rsidR="00525CF9" w:rsidRPr="00372289">
        <w:trPr>
          <w:cantSplit/>
          <w:trHeight w:val="440"/>
        </w:trPr>
        <w:tc>
          <w:tcPr>
            <w:tcW w:w="1488" w:type="dxa"/>
            <w:vAlign w:val="center"/>
          </w:tcPr>
          <w:p w:rsidR="00525CF9" w:rsidRPr="00372289" w:rsidRDefault="00525CF9">
            <w:pPr>
              <w:jc w:val="distribute"/>
            </w:pPr>
            <w:r w:rsidRPr="00372289">
              <w:rPr>
                <w:rFonts w:hint="eastAsia"/>
              </w:rPr>
              <w:t>冷暖房使用料</w:t>
            </w:r>
          </w:p>
        </w:tc>
        <w:tc>
          <w:tcPr>
            <w:tcW w:w="7008" w:type="dxa"/>
            <w:vAlign w:val="center"/>
          </w:tcPr>
          <w:p w:rsidR="00525CF9" w:rsidRPr="00372289" w:rsidRDefault="00525CF9">
            <w:r w:rsidRPr="00372289">
              <w:rPr>
                <w:rFonts w:hint="eastAsia"/>
                <w:spacing w:val="105"/>
              </w:rPr>
              <w:t>有</w:t>
            </w:r>
            <w:r w:rsidRPr="00372289">
              <w:rPr>
                <w:rFonts w:hint="eastAsia"/>
              </w:rPr>
              <w:t xml:space="preserve">料　　　　　　　　　　　　円　　　　</w:t>
            </w:r>
            <w:r w:rsidRPr="00372289">
              <w:rPr>
                <w:rFonts w:hint="eastAsia"/>
                <w:spacing w:val="105"/>
              </w:rPr>
              <w:t>無</w:t>
            </w:r>
            <w:r w:rsidRPr="00372289">
              <w:rPr>
                <w:rFonts w:hint="eastAsia"/>
              </w:rPr>
              <w:t>料</w:t>
            </w:r>
          </w:p>
        </w:tc>
      </w:tr>
      <w:tr w:rsidR="00525CF9" w:rsidRPr="00372289" w:rsidTr="004949E4">
        <w:trPr>
          <w:cantSplit/>
          <w:trHeight w:val="1229"/>
        </w:trPr>
        <w:tc>
          <w:tcPr>
            <w:tcW w:w="1488" w:type="dxa"/>
            <w:vAlign w:val="center"/>
          </w:tcPr>
          <w:p w:rsidR="00525CF9" w:rsidRPr="00372289" w:rsidRDefault="00525CF9">
            <w:pPr>
              <w:jc w:val="distribute"/>
            </w:pPr>
            <w:r w:rsidRPr="00372289">
              <w:rPr>
                <w:rFonts w:hint="eastAsia"/>
              </w:rPr>
              <w:t>備考</w:t>
            </w:r>
          </w:p>
        </w:tc>
        <w:tc>
          <w:tcPr>
            <w:tcW w:w="7008" w:type="dxa"/>
            <w:vAlign w:val="center"/>
          </w:tcPr>
          <w:p w:rsidR="00525CF9" w:rsidRPr="00372289" w:rsidRDefault="00525CF9">
            <w:r w:rsidRPr="00372289">
              <w:rPr>
                <w:rFonts w:hint="eastAsia"/>
              </w:rPr>
              <w:t xml:space="preserve">　</w:t>
            </w:r>
          </w:p>
        </w:tc>
      </w:tr>
    </w:tbl>
    <w:p w:rsidR="00525CF9" w:rsidRPr="00372289" w:rsidRDefault="00525CF9"/>
    <w:p w:rsidR="00525CF9" w:rsidRPr="00372289" w:rsidRDefault="00525CF9">
      <w:pPr>
        <w:jc w:val="center"/>
      </w:pPr>
      <w:r w:rsidRPr="00372289">
        <w:br w:type="page"/>
      </w:r>
      <w:r w:rsidRPr="00372289">
        <w:lastRenderedPageBreak/>
        <w:t>(</w:t>
      </w:r>
      <w:r w:rsidRPr="00372289">
        <w:rPr>
          <w:rFonts w:hint="eastAsia"/>
        </w:rPr>
        <w:t>裏面</w:t>
      </w:r>
      <w:r w:rsidRPr="00372289">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1"/>
      </w:tblGrid>
      <w:tr w:rsidR="00525CF9" w:rsidRPr="00372289">
        <w:trPr>
          <w:trHeight w:val="2748"/>
        </w:trPr>
        <w:tc>
          <w:tcPr>
            <w:tcW w:w="8491" w:type="dxa"/>
            <w:vAlign w:val="center"/>
          </w:tcPr>
          <w:p w:rsidR="00525CF9" w:rsidRPr="00372289" w:rsidRDefault="00525CF9">
            <w:r w:rsidRPr="00372289">
              <w:rPr>
                <w:rFonts w:hint="eastAsia"/>
              </w:rPr>
              <w:t>□　公益を害するおそれがないこと。</w:t>
            </w:r>
          </w:p>
          <w:p w:rsidR="00525CF9" w:rsidRPr="00372289" w:rsidRDefault="00525CF9">
            <w:r w:rsidRPr="00372289">
              <w:rPr>
                <w:rFonts w:hint="eastAsia"/>
              </w:rPr>
              <w:t>□　施設又は設備を損傷するおそれがないこと。</w:t>
            </w:r>
          </w:p>
          <w:p w:rsidR="00525CF9" w:rsidRPr="00372289" w:rsidRDefault="00525CF9">
            <w:pPr>
              <w:ind w:left="202" w:hanging="202"/>
            </w:pPr>
            <w:r w:rsidRPr="00372289">
              <w:rPr>
                <w:rFonts w:hint="eastAsia"/>
              </w:rPr>
              <w:t>□　暴力団員による不当な行為の防止等に関する法律第</w:t>
            </w:r>
            <w:r w:rsidRPr="00372289">
              <w:t>2</w:t>
            </w:r>
            <w:r w:rsidRPr="00372289">
              <w:rPr>
                <w:rFonts w:hint="eastAsia"/>
              </w:rPr>
              <w:t>条第</w:t>
            </w:r>
            <w:r w:rsidRPr="00372289">
              <w:t>2</w:t>
            </w:r>
            <w:r w:rsidRPr="00372289">
              <w:rPr>
                <w:rFonts w:hint="eastAsia"/>
              </w:rPr>
              <w:t>号に規定する暴力団の利益になる利用ではないこと。</w:t>
            </w:r>
          </w:p>
          <w:p w:rsidR="00525CF9" w:rsidRPr="00372289" w:rsidRDefault="00525CF9">
            <w:pPr>
              <w:ind w:left="202" w:hanging="202"/>
            </w:pPr>
            <w:r w:rsidRPr="00372289">
              <w:rPr>
                <w:rFonts w:hint="eastAsia"/>
              </w:rPr>
              <w:t>□　利用に当たっては、北栄町農村環境改善センター管理運営規則第</w:t>
            </w:r>
            <w:r w:rsidRPr="00372289">
              <w:t>7</w:t>
            </w:r>
            <w:r w:rsidRPr="00372289">
              <w:rPr>
                <w:rFonts w:hint="eastAsia"/>
              </w:rPr>
              <w:t>条の規定を遵守すること。</w:t>
            </w:r>
          </w:p>
          <w:p w:rsidR="00525CF9" w:rsidRPr="00372289" w:rsidRDefault="00525CF9">
            <w:pPr>
              <w:ind w:left="202" w:hanging="202"/>
            </w:pPr>
          </w:p>
          <w:p w:rsidR="00525CF9" w:rsidRPr="00372289" w:rsidRDefault="00525CF9">
            <w:r w:rsidRPr="00372289">
              <w:rPr>
                <w:rFonts w:hint="eastAsia"/>
              </w:rPr>
              <w:t>上記のとおり相違ないことを誓約します。</w:t>
            </w:r>
          </w:p>
        </w:tc>
      </w:tr>
    </w:tbl>
    <w:p w:rsidR="00525CF9" w:rsidRPr="00372289" w:rsidRDefault="00525CF9">
      <w:r w:rsidRPr="00372289">
        <w:rPr>
          <w:rFonts w:hint="eastAsia"/>
        </w:rPr>
        <w:t>注</w:t>
      </w:r>
    </w:p>
    <w:p w:rsidR="00525CF9" w:rsidRPr="00372289" w:rsidRDefault="00525CF9">
      <w:r w:rsidRPr="00372289">
        <w:rPr>
          <w:rFonts w:hint="eastAsia"/>
        </w:rPr>
        <w:t xml:space="preserve">　</w:t>
      </w:r>
      <w:r w:rsidRPr="00372289">
        <w:t>1</w:t>
      </w:r>
      <w:r w:rsidRPr="00372289">
        <w:rPr>
          <w:rFonts w:hint="eastAsia"/>
        </w:rPr>
        <w:t xml:space="preserve">　該当する□にレ印を記入すること。</w:t>
      </w:r>
    </w:p>
    <w:p w:rsidR="00525CF9" w:rsidRPr="00372289" w:rsidRDefault="00525CF9">
      <w:pPr>
        <w:ind w:left="315" w:hanging="315"/>
      </w:pPr>
      <w:r w:rsidRPr="00372289">
        <w:rPr>
          <w:rFonts w:hint="eastAsia"/>
        </w:rPr>
        <w:t xml:space="preserve">　</w:t>
      </w:r>
      <w:r w:rsidRPr="00372289">
        <w:t>2</w:t>
      </w:r>
      <w:r w:rsidRPr="00372289">
        <w:rPr>
          <w:rFonts w:hint="eastAsia"/>
        </w:rPr>
        <w:t xml:space="preserve">　北栄町農村環境改善センターの設置及び管理に関する条例第</w:t>
      </w:r>
      <w:r w:rsidRPr="00372289">
        <w:t>5</w:t>
      </w:r>
      <w:r w:rsidRPr="00372289">
        <w:rPr>
          <w:rFonts w:hint="eastAsia"/>
        </w:rPr>
        <w:t>条第</w:t>
      </w:r>
      <w:r w:rsidRPr="00372289">
        <w:t>2</w:t>
      </w:r>
      <w:r w:rsidRPr="00372289">
        <w:rPr>
          <w:rFonts w:hint="eastAsia"/>
        </w:rPr>
        <w:t>項第</w:t>
      </w:r>
      <w:r w:rsidRPr="00372289">
        <w:t>3</w:t>
      </w:r>
      <w:r w:rsidRPr="00372289">
        <w:rPr>
          <w:rFonts w:hint="eastAsia"/>
        </w:rPr>
        <w:t>号の該当の有無について必要に応じ倉吉警察署に照会することがある。</w:t>
      </w:r>
    </w:p>
    <w:p w:rsidR="00525CF9" w:rsidRPr="00372289" w:rsidRDefault="00525CF9"/>
    <w:sectPr w:rsidR="00525CF9" w:rsidRPr="00372289" w:rsidSect="00E84C0D">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717" w:rsidRDefault="00487717" w:rsidP="002B7F3C">
      <w:r>
        <w:separator/>
      </w:r>
    </w:p>
  </w:endnote>
  <w:endnote w:type="continuationSeparator" w:id="0">
    <w:p w:rsidR="00487717" w:rsidRDefault="00487717" w:rsidP="002B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717" w:rsidRDefault="00487717" w:rsidP="002B7F3C">
      <w:r>
        <w:separator/>
      </w:r>
    </w:p>
  </w:footnote>
  <w:footnote w:type="continuationSeparator" w:id="0">
    <w:p w:rsidR="00487717" w:rsidRDefault="00487717" w:rsidP="002B7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CF9"/>
    <w:rsid w:val="000E3C47"/>
    <w:rsid w:val="0018027B"/>
    <w:rsid w:val="002B7F3C"/>
    <w:rsid w:val="00372289"/>
    <w:rsid w:val="00382954"/>
    <w:rsid w:val="0042333D"/>
    <w:rsid w:val="00487717"/>
    <w:rsid w:val="004949E4"/>
    <w:rsid w:val="00525CF9"/>
    <w:rsid w:val="00541D81"/>
    <w:rsid w:val="00624A4B"/>
    <w:rsid w:val="0065438A"/>
    <w:rsid w:val="008B0735"/>
    <w:rsid w:val="009F0A18"/>
    <w:rsid w:val="00B1212D"/>
    <w:rsid w:val="00C1206F"/>
    <w:rsid w:val="00C272F2"/>
    <w:rsid w:val="00C51FA0"/>
    <w:rsid w:val="00D64DB1"/>
    <w:rsid w:val="00D97668"/>
    <w:rsid w:val="00DC7CEE"/>
    <w:rsid w:val="00E1418B"/>
    <w:rsid w:val="00E84072"/>
    <w:rsid w:val="00E84C0D"/>
    <w:rsid w:val="00F107CE"/>
    <w:rsid w:val="00F108CB"/>
    <w:rsid w:val="00FF1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41FB08"/>
  <w14:defaultImageDpi w14:val="0"/>
  <w15:docId w15:val="{38219522-7E0F-4238-BDCD-D1E4EE88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A18"/>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9F0A18"/>
    <w:pPr>
      <w:tabs>
        <w:tab w:val="center" w:pos="4252"/>
        <w:tab w:val="right" w:pos="8504"/>
      </w:tabs>
      <w:snapToGrid w:val="0"/>
    </w:pPr>
  </w:style>
  <w:style w:type="character" w:customStyle="1" w:styleId="a4">
    <w:name w:val="フッター (文字)"/>
    <w:basedOn w:val="a0"/>
    <w:link w:val="a3"/>
    <w:uiPriority w:val="99"/>
    <w:semiHidden/>
    <w:locked/>
    <w:rsid w:val="009F0A18"/>
    <w:rPr>
      <w:rFonts w:ascii="ＭＳ 明朝" w:cs="Times New Roman"/>
      <w:kern w:val="2"/>
      <w:sz w:val="21"/>
    </w:rPr>
  </w:style>
  <w:style w:type="character" w:styleId="a5">
    <w:name w:val="page number"/>
    <w:basedOn w:val="a0"/>
    <w:uiPriority w:val="99"/>
    <w:semiHidden/>
    <w:rsid w:val="009F0A18"/>
    <w:rPr>
      <w:rFonts w:cs="Times New Roman"/>
    </w:rPr>
  </w:style>
  <w:style w:type="paragraph" w:styleId="a6">
    <w:name w:val="header"/>
    <w:basedOn w:val="a"/>
    <w:link w:val="a7"/>
    <w:uiPriority w:val="99"/>
    <w:semiHidden/>
    <w:rsid w:val="009F0A18"/>
    <w:pPr>
      <w:tabs>
        <w:tab w:val="center" w:pos="4252"/>
        <w:tab w:val="right" w:pos="8504"/>
      </w:tabs>
      <w:snapToGrid w:val="0"/>
    </w:pPr>
  </w:style>
  <w:style w:type="character" w:customStyle="1" w:styleId="a7">
    <w:name w:val="ヘッダー (文字)"/>
    <w:basedOn w:val="a0"/>
    <w:link w:val="a6"/>
    <w:uiPriority w:val="99"/>
    <w:semiHidden/>
    <w:locked/>
    <w:rsid w:val="009F0A18"/>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にしかわ</dc:creator>
  <cp:lastModifiedBy>soumu7</cp:lastModifiedBy>
  <cp:revision>4</cp:revision>
  <cp:lastPrinted>2020-05-26T08:51:00Z</cp:lastPrinted>
  <dcterms:created xsi:type="dcterms:W3CDTF">2020-05-26T08:51:00Z</dcterms:created>
  <dcterms:modified xsi:type="dcterms:W3CDTF">2023-04-12T04:43:00Z</dcterms:modified>
</cp:coreProperties>
</file>