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56"/>
        <w:spacing w:line="0" w:lineRule="atLeast"/>
        <w:rPr>
          <w:rFonts w:hint="default"/>
          <w:color w:val="000000"/>
        </w:rPr>
      </w:pPr>
      <w:r>
        <w:rPr>
          <w:rFonts w:hint="default"/>
          <w:color w:val="000000"/>
        </w:rPr>
        <w:t>様式第</w:t>
      </w:r>
      <w:r>
        <w:rPr>
          <w:rFonts w:hint="default"/>
          <w:color w:val="000000"/>
        </w:rPr>
        <w:t>1</w:t>
      </w:r>
      <w:r>
        <w:rPr>
          <w:rFonts w:hint="default"/>
          <w:color w:val="000000"/>
        </w:rPr>
        <w:t>号</w:t>
      </w:r>
      <w:r>
        <w:rPr>
          <w:rFonts w:hint="default"/>
          <w:color w:val="000000"/>
        </w:rPr>
        <w:t>(</w:t>
      </w:r>
      <w:r>
        <w:rPr>
          <w:rFonts w:hint="default"/>
          <w:color w:val="000000"/>
        </w:rPr>
        <w:t>第</w:t>
      </w:r>
      <w:r>
        <w:rPr>
          <w:rFonts w:hint="default"/>
          <w:color w:val="000000"/>
        </w:rPr>
        <w:t>5</w:t>
      </w:r>
      <w:r>
        <w:rPr>
          <w:rFonts w:hint="default"/>
          <w:color w:val="000000"/>
        </w:rPr>
        <w:t>条関係</w:t>
      </w:r>
      <w:r>
        <w:rPr>
          <w:rFonts w:hint="default"/>
          <w:color w:val="000000"/>
        </w:rPr>
        <w:t>)</w:t>
      </w:r>
    </w:p>
    <w:p>
      <w:pPr>
        <w:pStyle w:val="56"/>
        <w:spacing w:before="326" w:beforeLines="100" w:beforeAutospacing="0" w:after="326" w:afterLines="100" w:afterAutospacing="0" w:line="240" w:lineRule="auto"/>
        <w:ind w:left="238" w:hanging="238"/>
        <w:jc w:val="center"/>
        <w:rPr>
          <w:rFonts w:hint="default"/>
        </w:rPr>
      </w:pPr>
      <w:bookmarkStart w:id="0" w:name="_Hlk106272802"/>
      <w:r>
        <w:rPr>
          <w:rFonts w:hint="default"/>
        </w:rPr>
        <w:t>北栄町高齢者補聴器購入費補助金交付</w:t>
      </w:r>
      <w:bookmarkEnd w:id="0"/>
      <w:r>
        <w:rPr>
          <w:rFonts w:hint="default"/>
        </w:rPr>
        <w:t>申請書</w:t>
      </w:r>
    </w:p>
    <w:tbl>
      <w:tblPr>
        <w:tblStyle w:val="105"/>
        <w:tblW w:w="9321" w:type="dxa"/>
        <w:tblInd w:w="-34" w:type="dxa"/>
        <w:tblLayout w:type="fixed"/>
        <w:tblLook w:firstRow="1" w:lastRow="0" w:firstColumn="1" w:lastColumn="0" w:noHBand="0" w:noVBand="1" w:val="04A0"/>
      </w:tblPr>
      <w:tblGrid>
        <w:gridCol w:w="709"/>
        <w:gridCol w:w="1701"/>
        <w:gridCol w:w="3631"/>
        <w:gridCol w:w="3280"/>
      </w:tblGrid>
      <w:tr>
        <w:trPr>
          <w:cantSplit/>
          <w:trHeight w:val="567" w:hRule="atLeast"/>
        </w:trPr>
        <w:tc>
          <w:tcPr>
            <w:tcW w:w="709" w:type="dxa"/>
            <w:vMerge w:val="restart"/>
            <w:textDirection w:val="tbRlV"/>
            <w:vAlign w:val="center"/>
          </w:tcPr>
          <w:p>
            <w:pPr>
              <w:pStyle w:val="56"/>
              <w:spacing w:after="163" w:afterLines="50" w:afterAutospacing="0" w:line="0" w:lineRule="atLeas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申　　請　　者</w:t>
            </w: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6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フリガナ</w:t>
            </w:r>
          </w:p>
        </w:tc>
        <w:tc>
          <w:tcPr>
            <w:tcW w:w="3631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56"/>
              <w:rPr>
                <w:rFonts w:hint="default"/>
              </w:rPr>
            </w:pPr>
          </w:p>
        </w:tc>
        <w:tc>
          <w:tcPr>
            <w:tcW w:w="328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6"/>
              <w:jc w:val="center"/>
              <w:rPr>
                <w:rFonts w:hint="default"/>
              </w:rPr>
            </w:pPr>
            <w:r>
              <w:rPr>
                <w:rFonts w:hint="default"/>
              </w:rPr>
              <w:t>生　年　月　日</w:t>
            </w:r>
          </w:p>
        </w:tc>
      </w:tr>
      <w:tr>
        <w:trPr>
          <w:cantSplit/>
          <w:trHeight w:val="840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6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氏名</w:t>
            </w:r>
          </w:p>
        </w:tc>
        <w:tc>
          <w:tcPr>
            <w:tcW w:w="3631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56"/>
              <w:rPr>
                <w:rFonts w:hint="default"/>
              </w:rPr>
            </w:pPr>
          </w:p>
        </w:tc>
        <w:tc>
          <w:tcPr>
            <w:tcW w:w="328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56"/>
              <w:spacing w:before="163" w:beforeLines="50" w:beforeAutospacing="0"/>
              <w:ind w:firstLine="120" w:firstLineChars="50"/>
              <w:rPr>
                <w:rFonts w:hint="default"/>
              </w:rPr>
            </w:pPr>
            <w:r>
              <w:rPr>
                <w:rFonts w:hint="default"/>
              </w:rPr>
              <w:t>大正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・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昭和</w:t>
            </w:r>
          </w:p>
          <w:p>
            <w:pPr>
              <w:pStyle w:val="56"/>
              <w:spacing w:before="163" w:beforeLines="50" w:beforeAutospacing="0" w:after="163" w:afterLines="50" w:afterAutospacing="0"/>
              <w:ind w:right="-151" w:rightChars="-63"/>
              <w:jc w:val="right"/>
              <w:rPr>
                <w:rFonts w:hint="default"/>
              </w:rPr>
            </w:pPr>
            <w:r>
              <w:rPr>
                <w:rFonts w:hint="default"/>
              </w:rPr>
              <w:t>年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月　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日（</w:t>
            </w:r>
            <w:r>
              <w:rPr>
                <w:rFonts w:hint="default"/>
              </w:rPr>
              <w:t xml:space="preserve"> </w:t>
            </w:r>
            <w:r>
              <w:rPr>
                <w:rFonts w:hint="default"/>
              </w:rPr>
              <w:t>　歳）</w:t>
            </w:r>
          </w:p>
        </w:tc>
      </w:tr>
      <w:tr>
        <w:trPr>
          <w:trHeight w:val="1247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56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住所</w:t>
            </w:r>
          </w:p>
        </w:tc>
        <w:tc>
          <w:tcPr>
            <w:tcW w:w="6911" w:type="dxa"/>
            <w:gridSpan w:val="2"/>
            <w:vAlign w:val="top"/>
          </w:tcPr>
          <w:p>
            <w:pPr>
              <w:pStyle w:val="56"/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〒　　　－　　　　</w:t>
            </w:r>
          </w:p>
          <w:p>
            <w:pPr>
              <w:pStyle w:val="56"/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北栄町</w:t>
            </w:r>
          </w:p>
          <w:p>
            <w:pPr>
              <w:pStyle w:val="56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電話番号（　　　　）　　　－　　　　　</w:t>
            </w:r>
          </w:p>
        </w:tc>
      </w:tr>
      <w:tr>
        <w:trPr>
          <w:trHeight w:val="570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56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補聴器の種類</w:t>
            </w:r>
          </w:p>
        </w:tc>
        <w:tc>
          <w:tcPr>
            <w:tcW w:w="6911" w:type="dxa"/>
            <w:gridSpan w:val="2"/>
            <w:vAlign w:val="center"/>
          </w:tcPr>
          <w:p>
            <w:pPr>
              <w:pStyle w:val="56"/>
              <w:jc w:val="both"/>
              <w:rPr>
                <w:rFonts w:hint="default"/>
              </w:rPr>
            </w:pPr>
          </w:p>
        </w:tc>
      </w:tr>
      <w:tr>
        <w:trPr>
          <w:trHeight w:val="530" w:hRule="atLeast"/>
        </w:trPr>
        <w:tc>
          <w:tcPr>
            <w:tcW w:w="709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56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購入予定金額</w:t>
            </w:r>
          </w:p>
        </w:tc>
        <w:tc>
          <w:tcPr>
            <w:tcW w:w="6911" w:type="dxa"/>
            <w:gridSpan w:val="2"/>
            <w:vAlign w:val="center"/>
          </w:tcPr>
          <w:p>
            <w:pPr>
              <w:pStyle w:val="56"/>
              <w:jc w:val="both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円</w:t>
            </w:r>
          </w:p>
        </w:tc>
      </w:tr>
      <w:tr>
        <w:trPr>
          <w:trHeight w:val="530" w:hRule="atLeast"/>
        </w:trPr>
        <w:tc>
          <w:tcPr>
            <w:tcW w:w="70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56"/>
              <w:jc w:val="distribute"/>
              <w:rPr>
                <w:rFonts w:hint="default"/>
              </w:rPr>
            </w:pPr>
            <w:r>
              <w:rPr>
                <w:rFonts w:hint="default"/>
              </w:rPr>
              <w:t>補助金申請額</w:t>
            </w:r>
          </w:p>
        </w:tc>
        <w:tc>
          <w:tcPr>
            <w:tcW w:w="6911" w:type="dxa"/>
            <w:gridSpan w:val="2"/>
            <w:vAlign w:val="center"/>
          </w:tcPr>
          <w:p>
            <w:pPr>
              <w:pStyle w:val="56"/>
              <w:jc w:val="both"/>
              <w:rPr>
                <w:rFonts w:hint="default"/>
              </w:rPr>
            </w:pPr>
            <w:r>
              <w:rPr>
                <w:rFonts w:hint="default"/>
              </w:rPr>
              <w:t>　　　　　　　　　　　　　円</w:t>
            </w:r>
          </w:p>
        </w:tc>
      </w:tr>
      <w:tr>
        <w:trPr>
          <w:trHeight w:val="890" w:hRule="atLeast"/>
        </w:trPr>
        <w:tc>
          <w:tcPr>
            <w:tcW w:w="709" w:type="dxa"/>
            <w:vMerge w:val="continue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u w:val="none"/>
              </w:rPr>
            </w:pPr>
            <w:r>
              <w:rPr>
                <w:rFonts w:hint="eastAsia"/>
                <w:sz w:val="21"/>
                <w:u w:val="none"/>
              </w:rPr>
              <w:t>介護予防・社会参加・地域交流等の取組</w:t>
            </w:r>
          </w:p>
          <w:p>
            <w:pPr>
              <w:pStyle w:val="0"/>
              <w:rPr>
                <w:rFonts w:hint="eastAsia"/>
                <w:u w:val="none"/>
              </w:rPr>
            </w:pPr>
            <w:r>
              <w:rPr>
                <w:rFonts w:hint="eastAsia"/>
                <w:sz w:val="20"/>
                <w:u w:val="none"/>
              </w:rPr>
              <w:t>　</w:t>
            </w:r>
            <w:r>
              <w:rPr>
                <w:rFonts w:hint="eastAsia"/>
                <w:sz w:val="28"/>
                <w:u w:val="none"/>
              </w:rPr>
              <w:t>（　　　　　　　　　　　　　　　　　　　　　　　　　　）</w:t>
            </w:r>
          </w:p>
        </w:tc>
      </w:tr>
      <w:tr>
        <w:trPr>
          <w:trHeight w:val="2840" w:hRule="atLeast"/>
        </w:trPr>
        <w:tc>
          <w:tcPr>
            <w:tcW w:w="9321" w:type="dxa"/>
            <w:gridSpan w:val="4"/>
            <w:vAlign w:val="top"/>
          </w:tcPr>
          <w:p>
            <w:pPr>
              <w:pStyle w:val="56"/>
              <w:spacing w:before="163" w:beforeLines="50" w:beforeAutospacing="0"/>
              <w:ind w:left="43" w:leftChars="18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北栄町長　様</w:t>
            </w:r>
          </w:p>
          <w:p>
            <w:pPr>
              <w:pStyle w:val="56"/>
              <w:ind w:left="43" w:leftChars="18"/>
              <w:rPr>
                <w:rFonts w:hint="default"/>
                <w:sz w:val="10"/>
              </w:rPr>
            </w:pPr>
          </w:p>
          <w:p>
            <w:pPr>
              <w:pStyle w:val="56"/>
              <w:ind w:left="43" w:leftChars="18" w:firstLine="220" w:firstLineChars="1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上記のとおり補聴器購入費の補助を受けたいので、関係書類を添えて申請します。</w:t>
            </w:r>
          </w:p>
          <w:p>
            <w:pPr>
              <w:pStyle w:val="56"/>
              <w:ind w:left="43" w:leftChars="18" w:firstLine="220" w:firstLineChars="1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なお、この申請にあたり、町が住民基本台帳を閲覧することや、</w:t>
            </w:r>
            <w:r>
              <w:rPr>
                <w:rFonts w:hint="eastAsia"/>
                <w:sz w:val="22"/>
                <w:u w:val="none"/>
              </w:rPr>
              <w:t>課税状況及び</w:t>
            </w:r>
            <w:bookmarkStart w:id="1" w:name="_GoBack"/>
            <w:bookmarkEnd w:id="1"/>
            <w:r>
              <w:rPr>
                <w:rFonts w:hint="default"/>
                <w:sz w:val="22"/>
              </w:rPr>
              <w:t>町税等の納付状況を調査することに同意します。</w:t>
            </w:r>
          </w:p>
          <w:p>
            <w:pPr>
              <w:pStyle w:val="56"/>
              <w:rPr>
                <w:rFonts w:hint="default"/>
                <w:sz w:val="14"/>
              </w:rPr>
            </w:pPr>
          </w:p>
          <w:p>
            <w:pPr>
              <w:pStyle w:val="56"/>
              <w:rPr>
                <w:rFonts w:hint="default"/>
              </w:rPr>
            </w:pPr>
            <w:r>
              <w:rPr>
                <w:rFonts w:hint="default"/>
              </w:rPr>
              <w:t>　　　　年　　月　　日</w:t>
            </w:r>
          </w:p>
          <w:p>
            <w:pPr>
              <w:pStyle w:val="56"/>
              <w:wordWrap w:val="0"/>
              <w:jc w:val="right"/>
              <w:rPr>
                <w:rFonts w:hint="default"/>
              </w:rPr>
            </w:pPr>
            <w:r>
              <w:rPr>
                <w:rFonts w:hint="default"/>
              </w:rPr>
              <w:t>申請者　　住　所　　　　　　　　　　　　　　　　</w:t>
            </w:r>
          </w:p>
          <w:p>
            <w:pPr>
              <w:pStyle w:val="56"/>
              <w:jc w:val="right"/>
              <w:rPr>
                <w:rFonts w:hint="default"/>
              </w:rPr>
            </w:pPr>
          </w:p>
          <w:p>
            <w:pPr>
              <w:pStyle w:val="56"/>
              <w:wordWrap w:val="0"/>
              <w:spacing w:line="360" w:lineRule="auto"/>
              <w:jc w:val="right"/>
              <w:rPr>
                <w:rFonts w:hint="default"/>
              </w:rPr>
            </w:pPr>
            <w:r>
              <w:rPr>
                <w:rFonts w:hint="default"/>
              </w:rPr>
              <w:t>　　　　氏　名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default"/>
              </w:rPr>
              <w:t>　　</w:t>
            </w:r>
          </w:p>
        </w:tc>
      </w:tr>
    </w:tbl>
    <w:p>
      <w:pPr>
        <w:pStyle w:val="56"/>
        <w:spacing w:line="0" w:lineRule="atLeast"/>
        <w:ind w:left="238" w:hanging="238"/>
        <w:rPr>
          <w:rFonts w:hint="default"/>
        </w:rPr>
      </w:pPr>
      <w:r>
        <w:rPr>
          <w:rFonts w:hint="default"/>
        </w:rPr>
        <w:t>※</w:t>
      </w:r>
      <w:r>
        <w:rPr>
          <w:rFonts w:hint="default"/>
        </w:rPr>
        <w:t>見積書を添付すること。</w:t>
      </w:r>
    </w:p>
    <w:tbl>
      <w:tblPr>
        <w:tblStyle w:val="105"/>
        <w:tblpPr w:leftFromText="0" w:rightFromText="0" w:topFromText="0" w:bottomFromText="0" w:vertAnchor="text" w:horzAnchor="margin" w:tblpX="41" w:tblpY="222"/>
        <w:tblOverlap w:val="never"/>
        <w:tblW w:w="9269" w:type="dxa"/>
        <w:tblLayout w:type="fixed"/>
        <w:tblLook w:firstRow="1" w:lastRow="0" w:firstColumn="1" w:lastColumn="0" w:noHBand="0" w:noVBand="1" w:val="04A0"/>
      </w:tblPr>
      <w:tblGrid>
        <w:gridCol w:w="9269"/>
      </w:tblGrid>
      <w:tr>
        <w:trPr>
          <w:trHeight w:val="454" w:hRule="atLeast"/>
        </w:trPr>
        <w:tc>
          <w:tcPr>
            <w:tcW w:w="9269" w:type="dxa"/>
            <w:vAlign w:val="center"/>
          </w:tcPr>
          <w:p>
            <w:pPr>
              <w:pStyle w:val="56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医師による証明</w:t>
            </w:r>
          </w:p>
        </w:tc>
      </w:tr>
      <w:tr>
        <w:trPr>
          <w:trHeight w:val="4743" w:hRule="atLeast"/>
        </w:trPr>
        <w:tc>
          <w:tcPr>
            <w:tcW w:w="9269" w:type="dxa"/>
            <w:vAlign w:val="top"/>
          </w:tcPr>
          <w:p>
            <w:pPr>
              <w:pStyle w:val="56"/>
              <w:spacing w:line="0" w:lineRule="atLeast"/>
              <w:rPr>
                <w:rFonts w:hint="default"/>
              </w:rPr>
            </w:pPr>
          </w:p>
          <w:p>
            <w:pPr>
              <w:pStyle w:val="56"/>
              <w:spacing w:line="0" w:lineRule="atLeast"/>
              <w:jc w:val="center"/>
              <w:rPr>
                <w:rFonts w:hint="default"/>
                <w:vertAlign w:val="subscript"/>
              </w:rPr>
            </w:pPr>
            <w:r>
              <w:rPr>
                <w:rFonts w:hint="default"/>
              </w:rPr>
              <w:t>対象者氏名＿＿＿＿＿＿＿＿＿＿＿＿</w:t>
            </w:r>
          </w:p>
          <w:p>
            <w:pPr>
              <w:pStyle w:val="56"/>
              <w:spacing w:line="0" w:lineRule="atLeast"/>
              <w:rPr>
                <w:rFonts w:hint="default"/>
                <w:sz w:val="12"/>
              </w:rPr>
            </w:pPr>
          </w:p>
          <w:p>
            <w:pPr>
              <w:pStyle w:val="56"/>
              <w:spacing w:line="0" w:lineRule="atLeast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上記の方は、両耳の聴力レベルを平均して</w:t>
            </w:r>
            <w:r>
              <w:rPr>
                <w:rFonts w:hint="default"/>
                <w:sz w:val="22"/>
              </w:rPr>
              <w:t>40dB</w:t>
            </w:r>
            <w:r>
              <w:rPr>
                <w:rFonts w:hint="default"/>
                <w:sz w:val="22"/>
              </w:rPr>
              <w:t>以上</w:t>
            </w:r>
            <w:r>
              <w:rPr>
                <w:rFonts w:hint="default"/>
                <w:sz w:val="22"/>
              </w:rPr>
              <w:t>70dB</w:t>
            </w:r>
            <w:r>
              <w:rPr>
                <w:rFonts w:hint="default"/>
                <w:sz w:val="22"/>
              </w:rPr>
              <w:t>未満であるため、補聴器が必要</w:t>
            </w:r>
          </w:p>
          <w:p>
            <w:pPr>
              <w:pStyle w:val="56"/>
              <w:spacing w:line="0" w:lineRule="atLeast"/>
              <w:rPr>
                <w:rFonts w:hint="default"/>
                <w:sz w:val="6"/>
              </w:rPr>
            </w:pPr>
          </w:p>
          <w:p>
            <w:pPr>
              <w:pStyle w:val="56"/>
              <w:spacing w:line="0" w:lineRule="atLeas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であると認めます。（右耳：　　　</w:t>
            </w:r>
            <w:r>
              <w:rPr>
                <w:rFonts w:hint="default"/>
                <w:sz w:val="22"/>
              </w:rPr>
              <w:t>dB</w:t>
            </w:r>
            <w:r>
              <w:rPr>
                <w:rFonts w:hint="default"/>
                <w:sz w:val="22"/>
              </w:rPr>
              <w:t>　</w:t>
            </w:r>
            <w:r>
              <w:rPr>
                <w:rFonts w:hint="default"/>
                <w:sz w:val="22"/>
              </w:rPr>
              <w:t>,</w:t>
            </w:r>
            <w:r>
              <w:rPr>
                <w:rFonts w:hint="default"/>
                <w:sz w:val="22"/>
              </w:rPr>
              <w:t>　左耳：　　　</w:t>
            </w:r>
            <w:r>
              <w:rPr>
                <w:rFonts w:hint="default"/>
                <w:sz w:val="22"/>
              </w:rPr>
              <w:t>dB</w:t>
            </w:r>
            <w:r>
              <w:rPr>
                <w:rFonts w:hint="default"/>
                <w:sz w:val="22"/>
              </w:rPr>
              <w:t>）</w:t>
            </w:r>
          </w:p>
          <w:p>
            <w:pPr>
              <w:pStyle w:val="56"/>
              <w:spacing w:line="0" w:lineRule="atLeast"/>
              <w:rPr>
                <w:rFonts w:hint="default"/>
                <w:sz w:val="6"/>
              </w:rPr>
            </w:pPr>
          </w:p>
          <w:p>
            <w:pPr>
              <w:pStyle w:val="56"/>
              <w:spacing w:line="0" w:lineRule="atLeast"/>
              <w:ind w:left="460" w:leftChars="100" w:hanging="220" w:hangingChars="1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※</w:t>
            </w:r>
            <w:r>
              <w:rPr>
                <w:rFonts w:hint="default"/>
                <w:sz w:val="22"/>
              </w:rPr>
              <w:t>両耳の聴力レベルの平均が</w:t>
            </w:r>
            <w:r>
              <w:rPr>
                <w:rFonts w:hint="default"/>
                <w:sz w:val="22"/>
              </w:rPr>
              <w:t>40dB</w:t>
            </w:r>
            <w:r>
              <w:rPr>
                <w:rFonts w:hint="default"/>
                <w:sz w:val="22"/>
              </w:rPr>
              <w:t>未満でも補聴器が必要と判断される場合は次に理由を</w:t>
            </w:r>
          </w:p>
          <w:p>
            <w:pPr>
              <w:pStyle w:val="56"/>
              <w:spacing w:line="0" w:lineRule="atLeast"/>
              <w:ind w:left="480" w:leftChars="2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記載してください。</w:t>
            </w:r>
          </w:p>
          <w:p>
            <w:pPr>
              <w:pStyle w:val="56"/>
              <w:spacing w:line="0" w:lineRule="atLeast"/>
              <w:rPr>
                <w:rFonts w:hint="default"/>
                <w:sz w:val="22"/>
              </w:rPr>
            </w:pPr>
          </w:p>
          <w:p>
            <w:pPr>
              <w:pStyle w:val="56"/>
              <w:spacing w:line="0" w:lineRule="atLeast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理由：＿＿＿＿＿＿＿＿＿＿＿＿＿＿＿＿＿＿＿＿＿＿＿＿＿＿＿＿＿＿＿＿＿＿＿</w:t>
            </w:r>
          </w:p>
          <w:p>
            <w:pPr>
              <w:pStyle w:val="56"/>
              <w:spacing w:line="0" w:lineRule="atLeast"/>
              <w:rPr>
                <w:rFonts w:hint="default"/>
                <w:sz w:val="10"/>
              </w:rPr>
            </w:pPr>
          </w:p>
          <w:p>
            <w:pPr>
              <w:pStyle w:val="56"/>
              <w:wordWrap w:val="0"/>
              <w:spacing w:line="0" w:lineRule="atLeast"/>
              <w:jc w:val="right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年　　月　　日　　</w:t>
            </w:r>
          </w:p>
          <w:p>
            <w:pPr>
              <w:pStyle w:val="56"/>
              <w:spacing w:line="0" w:lineRule="atLeast"/>
              <w:jc w:val="right"/>
              <w:rPr>
                <w:rFonts w:hint="default"/>
                <w:sz w:val="22"/>
              </w:rPr>
            </w:pPr>
          </w:p>
          <w:p>
            <w:pPr>
              <w:pStyle w:val="56"/>
              <w:spacing w:line="276" w:lineRule="auto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医療機関　　</w:t>
            </w:r>
            <w:r>
              <w:rPr>
                <w:rFonts w:hint="default"/>
                <w:spacing w:val="110"/>
                <w:sz w:val="22"/>
                <w:fitText w:val="880" w:id="1"/>
              </w:rPr>
              <w:t>所在</w:t>
            </w:r>
            <w:r>
              <w:rPr>
                <w:rFonts w:hint="default"/>
                <w:sz w:val="22"/>
                <w:fitText w:val="880" w:id="1"/>
              </w:rPr>
              <w:t>地</w:t>
            </w:r>
          </w:p>
          <w:p>
            <w:pPr>
              <w:pStyle w:val="56"/>
              <w:spacing w:line="276" w:lineRule="auto"/>
              <w:ind w:firstLine="1540" w:firstLineChars="7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名　　称</w:t>
            </w:r>
          </w:p>
          <w:p>
            <w:pPr>
              <w:pStyle w:val="56"/>
              <w:spacing w:line="276" w:lineRule="auto"/>
              <w:ind w:firstLine="1540" w:firstLineChars="70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医師氏名　　　　　　　　　　　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/>
                <w:sz w:val="22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/>
                <w:sz w:val="22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56"/>
              <w:spacing w:line="276" w:lineRule="auto"/>
              <w:ind w:firstLine="1540" w:firstLineChars="700"/>
              <w:rPr>
                <w:rFonts w:hint="default"/>
              </w:rPr>
            </w:pPr>
            <w:r>
              <w:rPr>
                <w:rFonts w:hint="default"/>
                <w:sz w:val="22"/>
              </w:rPr>
              <w:t>電話番号</w:t>
            </w:r>
          </w:p>
        </w:tc>
      </w:tr>
    </w:tbl>
    <w:p>
      <w:pPr>
        <w:pStyle w:val="56"/>
        <w:spacing w:line="0" w:lineRule="atLeast"/>
        <w:ind w:left="238" w:hanging="238"/>
        <w:rPr>
          <w:rFonts w:hint="default"/>
        </w:rPr>
      </w:pPr>
    </w:p>
    <w:sectPr>
      <w:pgSz w:w="11907" w:h="16839"/>
      <w:pgMar w:top="671" w:right="1418" w:bottom="567" w:left="1418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paragraph" w:styleId="95">
    <w:name w:val="head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ヘッダー (文字)"/>
    <w:basedOn w:val="10"/>
    <w:next w:val="96"/>
    <w:link w:val="95"/>
    <w:uiPriority w:val="0"/>
  </w:style>
  <w:style w:type="paragraph" w:styleId="97">
    <w:name w:val="footer"/>
    <w:basedOn w:val="0"/>
    <w:next w:val="97"/>
    <w:link w:val="9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8" w:customStyle="1">
    <w:name w:val="フッター (文字)"/>
    <w:basedOn w:val="10"/>
    <w:next w:val="98"/>
    <w:link w:val="97"/>
    <w:uiPriority w:val="0"/>
  </w:style>
  <w:style w:type="paragraph" w:styleId="99">
    <w:name w:val="Note Heading"/>
    <w:basedOn w:val="0"/>
    <w:next w:val="0"/>
    <w:link w:val="100"/>
    <w:uiPriority w:val="0"/>
    <w:pPr>
      <w:jc w:val="center"/>
    </w:pPr>
  </w:style>
  <w:style w:type="character" w:styleId="100" w:customStyle="1">
    <w:name w:val="記 (文字)"/>
    <w:basedOn w:val="10"/>
    <w:next w:val="100"/>
    <w:link w:val="99"/>
    <w:uiPriority w:val="0"/>
  </w:style>
  <w:style w:type="paragraph" w:styleId="101">
    <w:name w:val="Closing"/>
    <w:basedOn w:val="0"/>
    <w:next w:val="101"/>
    <w:link w:val="102"/>
    <w:uiPriority w:val="0"/>
    <w:pPr>
      <w:jc w:val="right"/>
    </w:pPr>
  </w:style>
  <w:style w:type="character" w:styleId="102" w:customStyle="1">
    <w:name w:val="結語 (文字)"/>
    <w:basedOn w:val="10"/>
    <w:next w:val="102"/>
    <w:link w:val="101"/>
    <w:uiPriority w:val="0"/>
  </w:style>
  <w:style w:type="character" w:styleId="103">
    <w:name w:val="footnote reference"/>
    <w:basedOn w:val="10"/>
    <w:next w:val="103"/>
    <w:link w:val="0"/>
    <w:uiPriority w:val="0"/>
    <w:semiHidden/>
    <w:rPr>
      <w:vertAlign w:val="superscript"/>
    </w:rPr>
  </w:style>
  <w:style w:type="character" w:styleId="104">
    <w:name w:val="endnote reference"/>
    <w:basedOn w:val="10"/>
    <w:next w:val="104"/>
    <w:link w:val="0"/>
    <w:uiPriority w:val="0"/>
    <w:semiHidden/>
    <w:rPr>
      <w:vertAlign w:val="superscript"/>
    </w:rPr>
  </w:style>
  <w:style w:type="table" w:styleId="105">
    <w:name w:val="Table Grid"/>
    <w:basedOn w:val="11"/>
    <w:next w:val="105"/>
    <w:link w:val="0"/>
    <w:uiPriority w:val="0"/>
    <w:pPr>
      <w:spacing w:line="240" w:lineRule="auto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7</Words>
  <Characters>430</Characters>
  <Application>JUST Note</Application>
  <Lines>76</Lines>
  <Paragraphs>38</Paragraphs>
  <CharactersWithSpaces>608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竹歳　悠真</cp:lastModifiedBy>
  <cp:lastPrinted>2026-03-25T01:32:41Z</cp:lastPrinted>
  <dcterms:created xsi:type="dcterms:W3CDTF">2022-06-16T00:49:00Z</dcterms:created>
  <dcterms:modified xsi:type="dcterms:W3CDTF">2026-03-25T01:26:35Z</dcterms:modified>
  <cp:revision>52</cp:revision>
</cp:coreProperties>
</file>